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6612" w14:textId="34D8C1CC" w:rsidR="00CA58FA" w:rsidRPr="007578AF" w:rsidRDefault="00DE1022" w:rsidP="00E107CC">
      <w:pPr>
        <w:pStyle w:val="Nagwek2"/>
        <w:spacing w:before="0" w:line="288" w:lineRule="auto"/>
        <w:ind w:left="0"/>
        <w:jc w:val="both"/>
        <w:textAlignment w:val="baseline"/>
        <w:rPr>
          <w:rFonts w:asciiTheme="minorHAnsi" w:hAnsiTheme="minorHAnsi" w:cstheme="minorHAnsi"/>
          <w:b/>
          <w:bCs/>
          <w:caps/>
          <w:color w:val="000000"/>
          <w:sz w:val="36"/>
          <w:szCs w:val="48"/>
        </w:rPr>
      </w:pPr>
      <w:r w:rsidRPr="00DE1022">
        <w:rPr>
          <w:rFonts w:asciiTheme="minorHAnsi" w:hAnsiTheme="minorHAnsi" w:cstheme="minorHAnsi"/>
          <w:b/>
          <w:bCs/>
          <w:caps/>
          <w:color w:val="000000"/>
          <w:sz w:val="36"/>
          <w:szCs w:val="48"/>
        </w:rPr>
        <w:t>mistrzowie École de Paris w DESA Unicum</w:t>
      </w:r>
    </w:p>
    <w:p w14:paraId="0416E63E" w14:textId="6544251D" w:rsidR="001F5660" w:rsidRDefault="00DE1022" w:rsidP="00E72A04">
      <w:pPr>
        <w:pStyle w:val="NormalnyWeb"/>
        <w:spacing w:line="288" w:lineRule="auto"/>
        <w:jc w:val="both"/>
        <w:textAlignment w:val="baseline"/>
        <w:rPr>
          <w:rFonts w:asciiTheme="minorHAnsi" w:hAnsiTheme="minorHAnsi" w:cstheme="minorHAnsi"/>
          <w:b/>
          <w:bCs/>
          <w:iCs/>
          <w:color w:val="000000"/>
          <w:bdr w:val="none" w:sz="0" w:space="0" w:color="auto" w:frame="1"/>
        </w:rPr>
      </w:pPr>
      <w:r w:rsidRPr="00DE1022">
        <w:rPr>
          <w:rFonts w:asciiTheme="minorHAnsi" w:hAnsiTheme="minorHAnsi" w:cstheme="minorHAnsi"/>
          <w:b/>
          <w:bCs/>
          <w:iCs/>
          <w:color w:val="000000"/>
          <w:bdr w:val="none" w:sz="0" w:space="0" w:color="auto" w:frame="1"/>
        </w:rPr>
        <w:t xml:space="preserve">Mela Muter, Zygmunt Józef Menkes, Henryk Hayden, Włodzimierz Terlikowski, Natan Grunsweigh czy Szymon Mondzain – już 10 lutego podczas zimowej odsłony aukcji „Art Outlet. Sztuka Dawna” pod młotek trafią prace plejady </w:t>
      </w:r>
      <w:r>
        <w:rPr>
          <w:rFonts w:asciiTheme="minorHAnsi" w:hAnsiTheme="minorHAnsi" w:cstheme="minorHAnsi"/>
          <w:b/>
          <w:bCs/>
          <w:iCs/>
          <w:color w:val="000000"/>
          <w:bdr w:val="none" w:sz="0" w:space="0" w:color="auto" w:frame="1"/>
        </w:rPr>
        <w:t>słynne</w:t>
      </w:r>
      <w:r w:rsidR="008D35AA">
        <w:rPr>
          <w:rFonts w:asciiTheme="minorHAnsi" w:hAnsiTheme="minorHAnsi" w:cstheme="minorHAnsi"/>
          <w:b/>
          <w:bCs/>
          <w:iCs/>
          <w:color w:val="000000"/>
          <w:bdr w:val="none" w:sz="0" w:space="0" w:color="auto" w:frame="1"/>
        </w:rPr>
        <w:t>j szkoły paryskiej, środowiska skupiającego</w:t>
      </w:r>
      <w:r>
        <w:rPr>
          <w:rFonts w:asciiTheme="minorHAnsi" w:hAnsiTheme="minorHAnsi" w:cstheme="minorHAnsi"/>
          <w:b/>
          <w:bCs/>
          <w:iCs/>
          <w:color w:val="000000"/>
          <w:bdr w:val="none" w:sz="0" w:space="0" w:color="auto" w:frame="1"/>
        </w:rPr>
        <w:t xml:space="preserve"> wybitnych malarzy</w:t>
      </w:r>
      <w:r w:rsidR="008D35AA">
        <w:rPr>
          <w:rFonts w:asciiTheme="minorHAnsi" w:hAnsiTheme="minorHAnsi" w:cstheme="minorHAnsi"/>
          <w:b/>
          <w:bCs/>
          <w:iCs/>
          <w:color w:val="000000"/>
          <w:bdr w:val="none" w:sz="0" w:space="0" w:color="auto" w:frame="1"/>
        </w:rPr>
        <w:t xml:space="preserve"> międzywojnia</w:t>
      </w:r>
      <w:r>
        <w:rPr>
          <w:rFonts w:asciiTheme="minorHAnsi" w:hAnsiTheme="minorHAnsi" w:cstheme="minorHAnsi"/>
          <w:b/>
          <w:bCs/>
          <w:iCs/>
          <w:color w:val="000000"/>
          <w:bdr w:val="none" w:sz="0" w:space="0" w:color="auto" w:frame="1"/>
        </w:rPr>
        <w:t xml:space="preserve">. </w:t>
      </w:r>
      <w:r w:rsidRPr="00DE1022">
        <w:rPr>
          <w:rFonts w:asciiTheme="minorHAnsi" w:hAnsiTheme="minorHAnsi" w:cstheme="minorHAnsi"/>
          <w:b/>
          <w:bCs/>
          <w:iCs/>
          <w:color w:val="000000"/>
          <w:bdr w:val="none" w:sz="0" w:space="0" w:color="auto" w:frame="1"/>
        </w:rPr>
        <w:t xml:space="preserve">Wśród ponad 90 obiektów prezentowanych </w:t>
      </w:r>
      <w:r>
        <w:rPr>
          <w:rFonts w:asciiTheme="minorHAnsi" w:hAnsiTheme="minorHAnsi" w:cstheme="minorHAnsi"/>
          <w:b/>
          <w:bCs/>
          <w:iCs/>
          <w:color w:val="000000"/>
          <w:bdr w:val="none" w:sz="0" w:space="0" w:color="auto" w:frame="1"/>
        </w:rPr>
        <w:t xml:space="preserve">przez DESA Unicum </w:t>
      </w:r>
      <w:r w:rsidR="008D35AA">
        <w:rPr>
          <w:rFonts w:asciiTheme="minorHAnsi" w:hAnsiTheme="minorHAnsi" w:cstheme="minorHAnsi"/>
          <w:b/>
          <w:bCs/>
          <w:iCs/>
          <w:color w:val="000000"/>
          <w:bdr w:val="none" w:sz="0" w:space="0" w:color="auto" w:frame="1"/>
        </w:rPr>
        <w:t>znajdą</w:t>
      </w:r>
      <w:r w:rsidRPr="00DE1022">
        <w:rPr>
          <w:rFonts w:asciiTheme="minorHAnsi" w:hAnsiTheme="minorHAnsi" w:cstheme="minorHAnsi"/>
          <w:b/>
          <w:bCs/>
          <w:iCs/>
          <w:color w:val="000000"/>
          <w:bdr w:val="none" w:sz="0" w:space="0" w:color="auto" w:frame="1"/>
        </w:rPr>
        <w:t xml:space="preserve"> się również dzieła o tematyce </w:t>
      </w:r>
      <w:r w:rsidR="003D50E2">
        <w:rPr>
          <w:rFonts w:asciiTheme="minorHAnsi" w:hAnsiTheme="minorHAnsi" w:cstheme="minorHAnsi"/>
          <w:b/>
          <w:bCs/>
          <w:iCs/>
          <w:color w:val="000000"/>
          <w:bdr w:val="none" w:sz="0" w:space="0" w:color="auto" w:frame="1"/>
        </w:rPr>
        <w:t xml:space="preserve">typowo polskiej, </w:t>
      </w:r>
      <w:r w:rsidRPr="00DE1022">
        <w:rPr>
          <w:rFonts w:asciiTheme="minorHAnsi" w:hAnsiTheme="minorHAnsi" w:cstheme="minorHAnsi"/>
          <w:b/>
          <w:bCs/>
          <w:iCs/>
          <w:color w:val="000000"/>
          <w:bdr w:val="none" w:sz="0" w:space="0" w:color="auto" w:frame="1"/>
        </w:rPr>
        <w:t>tradycyjnej i</w:t>
      </w:r>
      <w:r w:rsidR="00AA2AA2">
        <w:rPr>
          <w:rFonts w:asciiTheme="minorHAnsi" w:hAnsiTheme="minorHAnsi" w:cstheme="minorHAnsi"/>
          <w:b/>
          <w:bCs/>
          <w:iCs/>
          <w:color w:val="000000"/>
          <w:bdr w:val="none" w:sz="0" w:space="0" w:color="auto" w:frame="1"/>
        </w:rPr>
        <w:t> </w:t>
      </w:r>
      <w:r w:rsidRPr="00DE1022">
        <w:rPr>
          <w:rFonts w:asciiTheme="minorHAnsi" w:hAnsiTheme="minorHAnsi" w:cstheme="minorHAnsi"/>
          <w:b/>
          <w:bCs/>
          <w:iCs/>
          <w:color w:val="000000"/>
          <w:bdr w:val="none" w:sz="0" w:space="0" w:color="auto" w:frame="1"/>
        </w:rPr>
        <w:t>patriotycznej. Wśród nich cenione przez miłośników klasyki obrazy Bronisławy Rychter</w:t>
      </w:r>
      <w:r w:rsidR="0099041A">
        <w:rPr>
          <w:rFonts w:asciiTheme="minorHAnsi" w:hAnsiTheme="minorHAnsi" w:cstheme="minorHAnsi"/>
          <w:b/>
          <w:bCs/>
          <w:iCs/>
          <w:color w:val="000000"/>
          <w:bdr w:val="none" w:sz="0" w:space="0" w:color="auto" w:frame="1"/>
        </w:rPr>
        <w:noBreakHyphen/>
      </w:r>
      <w:r w:rsidRPr="00DE1022">
        <w:rPr>
          <w:rFonts w:asciiTheme="minorHAnsi" w:hAnsiTheme="minorHAnsi" w:cstheme="minorHAnsi"/>
          <w:b/>
          <w:bCs/>
          <w:iCs/>
          <w:color w:val="000000"/>
          <w:bdr w:val="none" w:sz="0" w:space="0" w:color="auto" w:frame="1"/>
        </w:rPr>
        <w:t>Janowskiej, Ignacego Zygmuntowicza, Czesława Wasilewskiego, J. Konarskiego, Stanisława Kaczora-Batowskiego oraz Jerzego Kossaka. Lutową licytację prac sztuki dawnej w</w:t>
      </w:r>
      <w:r w:rsidR="00521304">
        <w:rPr>
          <w:rFonts w:asciiTheme="minorHAnsi" w:hAnsiTheme="minorHAnsi" w:cstheme="minorHAnsi"/>
          <w:b/>
          <w:bCs/>
          <w:iCs/>
          <w:color w:val="000000"/>
          <w:bdr w:val="none" w:sz="0" w:space="0" w:color="auto" w:frame="1"/>
        </w:rPr>
        <w:t> </w:t>
      </w:r>
      <w:r w:rsidRPr="00DE1022">
        <w:rPr>
          <w:rFonts w:asciiTheme="minorHAnsi" w:hAnsiTheme="minorHAnsi" w:cstheme="minorHAnsi"/>
          <w:b/>
          <w:bCs/>
          <w:iCs/>
          <w:color w:val="000000"/>
          <w:bdr w:val="none" w:sz="0" w:space="0" w:color="auto" w:frame="1"/>
        </w:rPr>
        <w:t>przystępnych dla kolekcjonerów cenach poprzedzi wystawa w siedzibie DESA Unicum przy ul. Pięknej 1 A. w Warszawie.</w:t>
      </w:r>
    </w:p>
    <w:p w14:paraId="5673904F" w14:textId="5ECAB131" w:rsidR="00DE1022" w:rsidRPr="00DE520C" w:rsidRDefault="00DE1022" w:rsidP="00D06985">
      <w:pPr>
        <w:pStyle w:val="NormalnyWeb"/>
        <w:spacing w:line="288" w:lineRule="auto"/>
        <w:jc w:val="both"/>
        <w:textAlignment w:val="baseline"/>
        <w:rPr>
          <w:rFonts w:asciiTheme="minorHAnsi" w:hAnsiTheme="minorHAnsi" w:cstheme="minorHAnsi"/>
          <w:iCs/>
          <w:color w:val="000000"/>
          <w:bdr w:val="none" w:sz="0" w:space="0" w:color="auto" w:frame="1"/>
        </w:rPr>
      </w:pPr>
      <w:r w:rsidRPr="00DE520C">
        <w:rPr>
          <w:rFonts w:asciiTheme="minorHAnsi" w:hAnsiTheme="minorHAnsi" w:cstheme="minorHAnsi"/>
          <w:iCs/>
          <w:color w:val="000000"/>
          <w:bdr w:val="none" w:sz="0" w:space="0" w:color="auto" w:frame="1"/>
        </w:rPr>
        <w:t xml:space="preserve">„Tańczą panowie, </w:t>
      </w:r>
      <w:r w:rsidR="008D35AA" w:rsidRPr="00DE520C">
        <w:rPr>
          <w:rFonts w:asciiTheme="minorHAnsi" w:hAnsiTheme="minorHAnsi" w:cstheme="minorHAnsi"/>
          <w:iCs/>
          <w:color w:val="000000"/>
          <w:bdr w:val="none" w:sz="0" w:space="0" w:color="auto" w:frame="1"/>
        </w:rPr>
        <w:t>tańczą panie na moście w Awinion</w:t>
      </w:r>
      <w:r w:rsidRPr="00DE520C">
        <w:rPr>
          <w:rFonts w:asciiTheme="minorHAnsi" w:hAnsiTheme="minorHAnsi" w:cstheme="minorHAnsi"/>
          <w:iCs/>
          <w:color w:val="000000"/>
          <w:bdr w:val="none" w:sz="0" w:space="0" w:color="auto" w:frame="1"/>
        </w:rPr>
        <w:t xml:space="preserve">” </w:t>
      </w:r>
      <w:r w:rsidR="0099041A">
        <w:rPr>
          <w:rFonts w:asciiTheme="minorHAnsi" w:hAnsiTheme="minorHAnsi" w:cstheme="minorHAnsi"/>
          <w:iCs/>
          <w:color w:val="000000"/>
          <w:bdr w:val="none" w:sz="0" w:space="0" w:color="auto" w:frame="1"/>
        </w:rPr>
        <w:t>–</w:t>
      </w:r>
      <w:r w:rsidRPr="00DE520C">
        <w:rPr>
          <w:rFonts w:asciiTheme="minorHAnsi" w:hAnsiTheme="minorHAnsi" w:cstheme="minorHAnsi"/>
          <w:iCs/>
          <w:color w:val="000000"/>
          <w:bdr w:val="none" w:sz="0" w:space="0" w:color="auto" w:frame="1"/>
        </w:rPr>
        <w:t xml:space="preserve"> śpiewała Ewa Demarczyk, diwa poezji śpiewanej. To dzięki niej historyczne miasto na południu Francji weszło do polskiej kultury popularnej. Tuż przy słynnym moście St. Bénézet skromną pracownię miała malarka Mela Muter, autorka urokliwych pejzaży i scen miejskich</w:t>
      </w:r>
      <w:r w:rsidR="000B3225">
        <w:rPr>
          <w:rFonts w:asciiTheme="minorHAnsi" w:hAnsiTheme="minorHAnsi" w:cstheme="minorHAnsi"/>
          <w:iCs/>
          <w:color w:val="000000"/>
          <w:bdr w:val="none" w:sz="0" w:space="0" w:color="auto" w:frame="1"/>
        </w:rPr>
        <w:t xml:space="preserve">, w </w:t>
      </w:r>
      <w:r w:rsidRPr="00DE520C">
        <w:rPr>
          <w:rFonts w:asciiTheme="minorHAnsi" w:hAnsiTheme="minorHAnsi" w:cstheme="minorHAnsi"/>
          <w:iCs/>
          <w:color w:val="000000"/>
          <w:bdr w:val="none" w:sz="0" w:space="0" w:color="auto" w:frame="1"/>
        </w:rPr>
        <w:t xml:space="preserve">tym z jej ukochanego Awinionu, gdzie wielokrotnie malowała na wysokiej skarpie z </w:t>
      </w:r>
      <w:r w:rsidR="00684798">
        <w:rPr>
          <w:rFonts w:asciiTheme="minorHAnsi" w:hAnsiTheme="minorHAnsi" w:cstheme="minorHAnsi"/>
          <w:iCs/>
          <w:color w:val="000000"/>
          <w:bdr w:val="none" w:sz="0" w:space="0" w:color="auto" w:frame="1"/>
        </w:rPr>
        <w:t>panoramą rzeki</w:t>
      </w:r>
      <w:r w:rsidRPr="00DE520C">
        <w:rPr>
          <w:rFonts w:asciiTheme="minorHAnsi" w:hAnsiTheme="minorHAnsi" w:cstheme="minorHAnsi"/>
          <w:iCs/>
          <w:color w:val="000000"/>
          <w:bdr w:val="none" w:sz="0" w:space="0" w:color="auto" w:frame="1"/>
        </w:rPr>
        <w:t xml:space="preserve"> Rodan. Prezentowany obraz „Widok na Rue Carreterie i dzwonnicę kościoła Saint Augustin w Awinionie” pochodzi z lat 40. – 50. XX wieku. Tak, jak „Krajobraz wiejski z południa Francji”, drug</w:t>
      </w:r>
      <w:r w:rsidR="000B3225">
        <w:rPr>
          <w:rFonts w:asciiTheme="minorHAnsi" w:hAnsiTheme="minorHAnsi" w:cstheme="minorHAnsi"/>
          <w:iCs/>
          <w:color w:val="000000"/>
          <w:bdr w:val="none" w:sz="0" w:space="0" w:color="auto" w:frame="1"/>
        </w:rPr>
        <w:t xml:space="preserve">a </w:t>
      </w:r>
      <w:r w:rsidRPr="00DE520C">
        <w:rPr>
          <w:rFonts w:asciiTheme="minorHAnsi" w:hAnsiTheme="minorHAnsi" w:cstheme="minorHAnsi"/>
          <w:iCs/>
          <w:color w:val="000000"/>
          <w:bdr w:val="none" w:sz="0" w:space="0" w:color="auto" w:frame="1"/>
        </w:rPr>
        <w:t>z oferowanych prac wybitnej malarki. Z estymacją cenową na poziomie 200 – 300 tys. złotych jest to najwyżej wycenian</w:t>
      </w:r>
      <w:r w:rsidR="000B3225">
        <w:rPr>
          <w:rFonts w:asciiTheme="minorHAnsi" w:hAnsiTheme="minorHAnsi" w:cstheme="minorHAnsi"/>
          <w:iCs/>
          <w:color w:val="000000"/>
          <w:bdr w:val="none" w:sz="0" w:space="0" w:color="auto" w:frame="1"/>
        </w:rPr>
        <w:t xml:space="preserve">e dzieło </w:t>
      </w:r>
      <w:r w:rsidRPr="00DE520C">
        <w:rPr>
          <w:rFonts w:asciiTheme="minorHAnsi" w:hAnsiTheme="minorHAnsi" w:cstheme="minorHAnsi"/>
          <w:iCs/>
          <w:color w:val="000000"/>
          <w:bdr w:val="none" w:sz="0" w:space="0" w:color="auto" w:frame="1"/>
        </w:rPr>
        <w:t>spośród 93 obiektów najbliżej aukcji „Art Outlet. Sztuka Dawna”.</w:t>
      </w:r>
      <w:r w:rsidR="000B0400">
        <w:rPr>
          <w:rFonts w:asciiTheme="minorHAnsi" w:hAnsiTheme="minorHAnsi" w:cstheme="minorHAnsi"/>
          <w:iCs/>
          <w:color w:val="000000"/>
          <w:bdr w:val="none" w:sz="0" w:space="0" w:color="auto" w:frame="1"/>
        </w:rPr>
        <w:t xml:space="preserve"> Warto przypomnieć, że jej obraz „Gitarzysta” z lat 30. XX wieku został sprzedany za rekordową dotychczas sumę 1,5 mln złotych.</w:t>
      </w:r>
    </w:p>
    <w:p w14:paraId="30BFC277" w14:textId="3075E240" w:rsidR="00A5712A" w:rsidRPr="00EF3274" w:rsidRDefault="00FB60DD" w:rsidP="00EF3274">
      <w:pPr>
        <w:pStyle w:val="NormalnyWeb"/>
        <w:spacing w:line="288" w:lineRule="auto"/>
        <w:jc w:val="both"/>
        <w:textAlignment w:val="baseline"/>
        <w:rPr>
          <w:rFonts w:asciiTheme="minorHAnsi" w:hAnsiTheme="minorHAnsi" w:cstheme="minorHAnsi"/>
          <w:bCs/>
          <w:color w:val="000000"/>
          <w:bdr w:val="none" w:sz="0" w:space="0" w:color="auto" w:frame="1"/>
        </w:rPr>
      </w:pPr>
      <w:r w:rsidRPr="00DE520C">
        <w:rPr>
          <w:rFonts w:asciiTheme="minorHAnsi" w:hAnsiTheme="minorHAnsi" w:cstheme="minorHAnsi"/>
          <w:color w:val="000000"/>
          <w:bdr w:val="none" w:sz="0" w:space="0" w:color="auto" w:frame="1"/>
        </w:rPr>
        <w:t xml:space="preserve">Południe Francji, gdzie powstało wiele </w:t>
      </w:r>
      <w:r w:rsidR="008D35AA" w:rsidRPr="00DE520C">
        <w:rPr>
          <w:rFonts w:asciiTheme="minorHAnsi" w:hAnsiTheme="minorHAnsi" w:cstheme="minorHAnsi"/>
          <w:color w:val="000000"/>
          <w:bdr w:val="none" w:sz="0" w:space="0" w:color="auto" w:frame="1"/>
        </w:rPr>
        <w:t>jej wybitnych dzieł</w:t>
      </w:r>
      <w:r w:rsidRPr="00DE520C">
        <w:rPr>
          <w:rFonts w:asciiTheme="minorHAnsi" w:hAnsiTheme="minorHAnsi" w:cstheme="minorHAnsi"/>
          <w:color w:val="000000"/>
          <w:bdr w:val="none" w:sz="0" w:space="0" w:color="auto" w:frame="1"/>
        </w:rPr>
        <w:t xml:space="preserve">, stało się schronieniem dla artystów, którzy uciekli tu po zajęciu Francji przez </w:t>
      </w:r>
      <w:r w:rsidR="00521304">
        <w:rPr>
          <w:rFonts w:asciiTheme="minorHAnsi" w:hAnsiTheme="minorHAnsi" w:cstheme="minorHAnsi"/>
          <w:color w:val="000000"/>
          <w:bdr w:val="none" w:sz="0" w:space="0" w:color="auto" w:frame="1"/>
        </w:rPr>
        <w:t>n</w:t>
      </w:r>
      <w:r w:rsidRPr="00DE520C">
        <w:rPr>
          <w:rFonts w:asciiTheme="minorHAnsi" w:hAnsiTheme="minorHAnsi" w:cstheme="minorHAnsi"/>
          <w:color w:val="000000"/>
          <w:bdr w:val="none" w:sz="0" w:space="0" w:color="auto" w:frame="1"/>
        </w:rPr>
        <w:t>azistów w 1940 roku. Wcześniej wielu z</w:t>
      </w:r>
      <w:r w:rsidRPr="00DE1022">
        <w:rPr>
          <w:rFonts w:asciiTheme="minorHAnsi" w:hAnsiTheme="minorHAnsi" w:cstheme="minorHAnsi"/>
          <w:bCs/>
          <w:color w:val="000000"/>
          <w:bdr w:val="none" w:sz="0" w:space="0" w:color="auto" w:frame="1"/>
        </w:rPr>
        <w:t xml:space="preserve"> nich</w:t>
      </w:r>
      <w:r w:rsidR="00EF3274">
        <w:rPr>
          <w:rFonts w:asciiTheme="minorHAnsi" w:hAnsiTheme="minorHAnsi" w:cstheme="minorHAnsi"/>
          <w:bCs/>
          <w:color w:val="000000"/>
          <w:bdr w:val="none" w:sz="0" w:space="0" w:color="auto" w:frame="1"/>
        </w:rPr>
        <w:t xml:space="preserve"> </w:t>
      </w:r>
      <w:r w:rsidR="0099041A">
        <w:rPr>
          <w:rFonts w:asciiTheme="minorHAnsi" w:hAnsiTheme="minorHAnsi" w:cstheme="minorHAnsi"/>
          <w:bCs/>
          <w:color w:val="000000"/>
          <w:bdr w:val="none" w:sz="0" w:space="0" w:color="auto" w:frame="1"/>
        </w:rPr>
        <w:t>–</w:t>
      </w:r>
      <w:r w:rsidRPr="00DE1022">
        <w:rPr>
          <w:rFonts w:asciiTheme="minorHAnsi" w:hAnsiTheme="minorHAnsi" w:cstheme="minorHAnsi"/>
          <w:bCs/>
          <w:color w:val="000000"/>
          <w:bdr w:val="none" w:sz="0" w:space="0" w:color="auto" w:frame="1"/>
        </w:rPr>
        <w:t xml:space="preserve"> tak, jak </w:t>
      </w:r>
      <w:r w:rsidR="000B4C7A">
        <w:rPr>
          <w:rFonts w:asciiTheme="minorHAnsi" w:hAnsiTheme="minorHAnsi" w:cstheme="minorHAnsi"/>
          <w:bCs/>
          <w:color w:val="000000"/>
          <w:bdr w:val="none" w:sz="0" w:space="0" w:color="auto" w:frame="1"/>
        </w:rPr>
        <w:t xml:space="preserve">Mela </w:t>
      </w:r>
      <w:r w:rsidR="00EF3274">
        <w:rPr>
          <w:rFonts w:asciiTheme="minorHAnsi" w:hAnsiTheme="minorHAnsi" w:cstheme="minorHAnsi"/>
          <w:bCs/>
          <w:color w:val="000000"/>
          <w:bdr w:val="none" w:sz="0" w:space="0" w:color="auto" w:frame="1"/>
        </w:rPr>
        <w:t xml:space="preserve">Muter </w:t>
      </w:r>
      <w:r w:rsidR="0099041A">
        <w:rPr>
          <w:rFonts w:asciiTheme="minorHAnsi" w:hAnsiTheme="minorHAnsi" w:cstheme="minorHAnsi"/>
          <w:bCs/>
          <w:color w:val="000000"/>
          <w:bdr w:val="none" w:sz="0" w:space="0" w:color="auto" w:frame="1"/>
        </w:rPr>
        <w:t>–</w:t>
      </w:r>
      <w:r w:rsidRPr="00DE1022">
        <w:rPr>
          <w:rFonts w:asciiTheme="minorHAnsi" w:hAnsiTheme="minorHAnsi" w:cstheme="minorHAnsi"/>
          <w:bCs/>
          <w:color w:val="000000"/>
          <w:bdr w:val="none" w:sz="0" w:space="0" w:color="auto" w:frame="1"/>
        </w:rPr>
        <w:t xml:space="preserve"> związanych było z prężnie działającą École de Paris, </w:t>
      </w:r>
      <w:r w:rsidR="008D35AA">
        <w:rPr>
          <w:rFonts w:asciiTheme="minorHAnsi" w:hAnsiTheme="minorHAnsi" w:cstheme="minorHAnsi"/>
          <w:bCs/>
          <w:color w:val="000000"/>
          <w:bdr w:val="none" w:sz="0" w:space="0" w:color="auto" w:frame="1"/>
        </w:rPr>
        <w:t>środowiskiem skupiającym</w:t>
      </w:r>
      <w:r w:rsidRPr="00DE1022">
        <w:rPr>
          <w:rFonts w:asciiTheme="minorHAnsi" w:hAnsiTheme="minorHAnsi" w:cstheme="minorHAnsi"/>
          <w:bCs/>
          <w:color w:val="000000"/>
          <w:bdr w:val="none" w:sz="0" w:space="0" w:color="auto" w:frame="1"/>
        </w:rPr>
        <w:t xml:space="preserve"> twórców pochodzenia żydowskiego. Wśród modnych i poszukiwanych obecnie artystów znajdowali się reprezentanci różnych stylów, </w:t>
      </w:r>
      <w:r w:rsidR="000B4C7A">
        <w:rPr>
          <w:rFonts w:asciiTheme="minorHAnsi" w:hAnsiTheme="minorHAnsi" w:cstheme="minorHAnsi"/>
          <w:bCs/>
          <w:color w:val="000000"/>
          <w:bdr w:val="none" w:sz="0" w:space="0" w:color="auto" w:frame="1"/>
        </w:rPr>
        <w:t>w tym kubiści i</w:t>
      </w:r>
      <w:r w:rsidRPr="00DE1022">
        <w:rPr>
          <w:rFonts w:asciiTheme="minorHAnsi" w:hAnsiTheme="minorHAnsi" w:cstheme="minorHAnsi"/>
          <w:bCs/>
          <w:color w:val="000000"/>
          <w:bdr w:val="none" w:sz="0" w:space="0" w:color="auto" w:frame="1"/>
        </w:rPr>
        <w:t xml:space="preserve"> ekspresjoniści. Większość z nich mieszkała w dzielnicy Montparnasse w budynku nazywanym Ulem (z francuskiego </w:t>
      </w:r>
      <w:r w:rsidR="0099041A">
        <w:rPr>
          <w:rFonts w:asciiTheme="minorHAnsi" w:hAnsiTheme="minorHAnsi" w:cstheme="minorHAnsi"/>
          <w:bCs/>
          <w:color w:val="000000"/>
          <w:bdr w:val="none" w:sz="0" w:space="0" w:color="auto" w:frame="1"/>
        </w:rPr>
        <w:t>–</w:t>
      </w:r>
      <w:r w:rsidRPr="00DE1022">
        <w:rPr>
          <w:rFonts w:asciiTheme="minorHAnsi" w:hAnsiTheme="minorHAnsi" w:cstheme="minorHAnsi"/>
          <w:bCs/>
          <w:color w:val="000000"/>
          <w:bdr w:val="none" w:sz="0" w:space="0" w:color="auto" w:frame="1"/>
        </w:rPr>
        <w:t xml:space="preserve"> La Ruche). Miejscem spotkań bohemy była </w:t>
      </w:r>
      <w:r w:rsidR="000B4C7A">
        <w:rPr>
          <w:rFonts w:asciiTheme="minorHAnsi" w:hAnsiTheme="minorHAnsi" w:cstheme="minorHAnsi"/>
          <w:bCs/>
          <w:color w:val="000000"/>
          <w:bdr w:val="none" w:sz="0" w:space="0" w:color="auto" w:frame="1"/>
        </w:rPr>
        <w:t xml:space="preserve">też </w:t>
      </w:r>
      <w:r w:rsidRPr="00DE1022">
        <w:rPr>
          <w:rFonts w:asciiTheme="minorHAnsi" w:hAnsiTheme="minorHAnsi" w:cstheme="minorHAnsi"/>
          <w:bCs/>
          <w:color w:val="000000"/>
          <w:bdr w:val="none" w:sz="0" w:space="0" w:color="auto" w:frame="1"/>
        </w:rPr>
        <w:t>kawiarnia La Rotonde.</w:t>
      </w:r>
      <w:r w:rsidR="003D50E2">
        <w:rPr>
          <w:rFonts w:asciiTheme="minorHAnsi" w:hAnsiTheme="minorHAnsi" w:cstheme="minorHAnsi"/>
          <w:bCs/>
          <w:color w:val="000000"/>
          <w:bdr w:val="none" w:sz="0" w:space="0" w:color="auto" w:frame="1"/>
        </w:rPr>
        <w:t xml:space="preserve"> </w:t>
      </w:r>
      <w:r w:rsidRPr="00EF3274">
        <w:rPr>
          <w:rFonts w:asciiTheme="minorHAnsi" w:hAnsiTheme="minorHAnsi" w:cstheme="minorHAnsi"/>
          <w:bCs/>
          <w:color w:val="000000"/>
          <w:bdr w:val="none" w:sz="0" w:space="0" w:color="auto" w:frame="1"/>
        </w:rPr>
        <w:t>Zachwycające barwami „Wnętrze z</w:t>
      </w:r>
      <w:r w:rsidR="00AA2AA2">
        <w:rPr>
          <w:rFonts w:asciiTheme="minorHAnsi" w:hAnsiTheme="minorHAnsi" w:cstheme="minorHAnsi"/>
          <w:bCs/>
          <w:color w:val="000000"/>
          <w:bdr w:val="none" w:sz="0" w:space="0" w:color="auto" w:frame="1"/>
        </w:rPr>
        <w:t> </w:t>
      </w:r>
      <w:r w:rsidRPr="00EF3274">
        <w:rPr>
          <w:rFonts w:asciiTheme="minorHAnsi" w:hAnsiTheme="minorHAnsi" w:cstheme="minorHAnsi"/>
          <w:bCs/>
          <w:color w:val="000000"/>
          <w:bdr w:val="none" w:sz="0" w:space="0" w:color="auto" w:frame="1"/>
        </w:rPr>
        <w:t>bukietem kwiatów w wazonie i skrzypcami</w:t>
      </w:r>
      <w:r w:rsidR="00684798">
        <w:rPr>
          <w:rFonts w:asciiTheme="minorHAnsi" w:hAnsiTheme="minorHAnsi" w:cstheme="minorHAnsi"/>
          <w:bCs/>
          <w:color w:val="000000"/>
          <w:bdr w:val="none" w:sz="0" w:space="0" w:color="auto" w:frame="1"/>
        </w:rPr>
        <w:t>”</w:t>
      </w:r>
      <w:r w:rsidRPr="00EF3274">
        <w:rPr>
          <w:rFonts w:asciiTheme="minorHAnsi" w:hAnsiTheme="minorHAnsi" w:cstheme="minorHAnsi"/>
          <w:bCs/>
          <w:color w:val="000000"/>
          <w:bdr w:val="none" w:sz="0" w:space="0" w:color="auto" w:frame="1"/>
        </w:rPr>
        <w:t xml:space="preserve"> („My Bouquet</w:t>
      </w:r>
      <w:r w:rsidR="0099041A">
        <w:rPr>
          <w:rFonts w:asciiTheme="minorHAnsi" w:hAnsiTheme="minorHAnsi" w:cstheme="minorHAnsi"/>
          <w:bCs/>
          <w:color w:val="000000"/>
          <w:bdr w:val="none" w:sz="0" w:space="0" w:color="auto" w:frame="1"/>
        </w:rPr>
        <w:t>”</w:t>
      </w:r>
      <w:r w:rsidRPr="00EF3274">
        <w:rPr>
          <w:rFonts w:asciiTheme="minorHAnsi" w:hAnsiTheme="minorHAnsi" w:cstheme="minorHAnsi"/>
          <w:bCs/>
          <w:color w:val="000000"/>
          <w:bdr w:val="none" w:sz="0" w:space="0" w:color="auto" w:frame="1"/>
        </w:rPr>
        <w:t>)</w:t>
      </w:r>
      <w:r w:rsidR="00FF461E">
        <w:rPr>
          <w:rFonts w:asciiTheme="minorHAnsi" w:hAnsiTheme="minorHAnsi" w:cstheme="minorHAnsi"/>
          <w:bCs/>
          <w:color w:val="000000"/>
          <w:bdr w:val="none" w:sz="0" w:space="0" w:color="auto" w:frame="1"/>
        </w:rPr>
        <w:t xml:space="preserve"> z </w:t>
      </w:r>
      <w:r w:rsidRPr="00EF3274">
        <w:rPr>
          <w:rFonts w:asciiTheme="minorHAnsi" w:hAnsiTheme="minorHAnsi" w:cstheme="minorHAnsi"/>
          <w:bCs/>
          <w:color w:val="000000"/>
          <w:bdr w:val="none" w:sz="0" w:space="0" w:color="auto" w:frame="1"/>
        </w:rPr>
        <w:t>lat 40. XX wieku stanowi esencję późnego stylu Zygmunta Józefa Menkesa, jednego z najbardziej znanych twórców szkoły paryskiej. Nazywany „cudownym kolorystą”</w:t>
      </w:r>
      <w:r w:rsidR="0099041A">
        <w:rPr>
          <w:rFonts w:asciiTheme="minorHAnsi" w:hAnsiTheme="minorHAnsi" w:cstheme="minorHAnsi"/>
          <w:bCs/>
          <w:color w:val="000000"/>
          <w:bdr w:val="none" w:sz="0" w:space="0" w:color="auto" w:frame="1"/>
        </w:rPr>
        <w:t>,</w:t>
      </w:r>
      <w:r w:rsidRPr="00EF3274">
        <w:rPr>
          <w:rFonts w:asciiTheme="minorHAnsi" w:hAnsiTheme="minorHAnsi" w:cstheme="minorHAnsi"/>
          <w:bCs/>
          <w:color w:val="000000"/>
          <w:bdr w:val="none" w:sz="0" w:space="0" w:color="auto" w:frame="1"/>
        </w:rPr>
        <w:t xml:space="preserve"> urodzony w</w:t>
      </w:r>
      <w:r w:rsidR="00AA2AA2">
        <w:rPr>
          <w:rFonts w:asciiTheme="minorHAnsi" w:hAnsiTheme="minorHAnsi" w:cstheme="minorHAnsi"/>
          <w:bCs/>
          <w:color w:val="000000"/>
          <w:bdr w:val="none" w:sz="0" w:space="0" w:color="auto" w:frame="1"/>
        </w:rPr>
        <w:t>e</w:t>
      </w:r>
      <w:r w:rsidRPr="00EF3274">
        <w:rPr>
          <w:rFonts w:asciiTheme="minorHAnsi" w:hAnsiTheme="minorHAnsi" w:cstheme="minorHAnsi"/>
          <w:bCs/>
          <w:color w:val="000000"/>
          <w:bdr w:val="none" w:sz="0" w:space="0" w:color="auto" w:frame="1"/>
        </w:rPr>
        <w:t xml:space="preserve"> Lwowie malarz stworzył w swoich </w:t>
      </w:r>
      <w:r w:rsidRPr="00EF3274">
        <w:rPr>
          <w:rFonts w:asciiTheme="minorHAnsi" w:hAnsiTheme="minorHAnsi" w:cstheme="minorHAnsi"/>
          <w:bCs/>
          <w:color w:val="000000"/>
          <w:bdr w:val="none" w:sz="0" w:space="0" w:color="auto" w:frame="1"/>
        </w:rPr>
        <w:lastRenderedPageBreak/>
        <w:t>dojrzałych latach „kaligraficzny” styl, wprowadzając do swojej palety zdecydowane barwy, bazując na czerniach, czerwieniach i błęki</w:t>
      </w:r>
      <w:r w:rsidR="00AA2AA2">
        <w:rPr>
          <w:rFonts w:asciiTheme="minorHAnsi" w:hAnsiTheme="minorHAnsi" w:cstheme="minorHAnsi"/>
          <w:bCs/>
          <w:color w:val="000000"/>
          <w:bdr w:val="none" w:sz="0" w:space="0" w:color="auto" w:frame="1"/>
        </w:rPr>
        <w:t>tach</w:t>
      </w:r>
      <w:r w:rsidRPr="00EF3274">
        <w:rPr>
          <w:rFonts w:asciiTheme="minorHAnsi" w:hAnsiTheme="minorHAnsi" w:cstheme="minorHAnsi"/>
          <w:bCs/>
          <w:color w:val="000000"/>
          <w:bdr w:val="none" w:sz="0" w:space="0" w:color="auto" w:frame="1"/>
        </w:rPr>
        <w:t xml:space="preserve">. </w:t>
      </w:r>
      <w:r w:rsidR="00FF461E">
        <w:rPr>
          <w:rFonts w:asciiTheme="minorHAnsi" w:hAnsiTheme="minorHAnsi" w:cstheme="minorHAnsi"/>
          <w:bCs/>
          <w:color w:val="000000"/>
          <w:bdr w:val="none" w:sz="0" w:space="0" w:color="auto" w:frame="1"/>
        </w:rPr>
        <w:t>Sztuka Menkesa współtworzyła</w:t>
      </w:r>
      <w:r w:rsidRPr="00EF3274">
        <w:rPr>
          <w:rFonts w:asciiTheme="minorHAnsi" w:hAnsiTheme="minorHAnsi" w:cstheme="minorHAnsi"/>
          <w:bCs/>
          <w:color w:val="000000"/>
          <w:bdr w:val="none" w:sz="0" w:space="0" w:color="auto" w:frame="1"/>
        </w:rPr>
        <w:t xml:space="preserve"> oblicze nowoczesnej figuracji amerykańskiej po 1945 roku (artysta przeniósł się do Stanów Zjednoczonych w latach 30. XX wieku)</w:t>
      </w:r>
      <w:r w:rsidR="00FF461E">
        <w:rPr>
          <w:rFonts w:asciiTheme="minorHAnsi" w:hAnsiTheme="minorHAnsi" w:cstheme="minorHAnsi"/>
          <w:bCs/>
          <w:color w:val="000000"/>
          <w:bdr w:val="none" w:sz="0" w:space="0" w:color="auto" w:frame="1"/>
        </w:rPr>
        <w:t xml:space="preserve">. </w:t>
      </w:r>
      <w:r w:rsidRPr="00EF3274">
        <w:rPr>
          <w:rFonts w:asciiTheme="minorHAnsi" w:hAnsiTheme="minorHAnsi" w:cstheme="minorHAnsi"/>
          <w:bCs/>
          <w:color w:val="000000"/>
          <w:bdr w:val="none" w:sz="0" w:space="0" w:color="auto" w:frame="1"/>
        </w:rPr>
        <w:t>Arthur Miller, znany dramaturg i krytyk, pisał w 1949 roku: „Menkes wydaje się jednym z nielicznych artystów, którzy potrafią być w pełni ‘modern’ bez odrzucania piękności światła, koloru, faktury oraz tego, co rozumiemy przez malarstwo już od czasów Tycjana i Rembrandta. Jest wspaniałym malarzem”.</w:t>
      </w:r>
    </w:p>
    <w:p w14:paraId="166C1215" w14:textId="43A186D0" w:rsidR="00E14151" w:rsidRPr="00EF3274" w:rsidRDefault="00FB60DD" w:rsidP="00EF3274">
      <w:pPr>
        <w:pStyle w:val="NormalnyWeb"/>
        <w:spacing w:line="288" w:lineRule="auto"/>
        <w:jc w:val="both"/>
        <w:textAlignment w:val="baseline"/>
        <w:rPr>
          <w:rFonts w:asciiTheme="minorHAnsi" w:hAnsiTheme="minorHAnsi" w:cstheme="minorHAnsi"/>
          <w:bCs/>
          <w:color w:val="000000"/>
          <w:bdr w:val="none" w:sz="0" w:space="0" w:color="auto" w:frame="1"/>
        </w:rPr>
      </w:pPr>
      <w:r w:rsidRPr="00EF3274">
        <w:rPr>
          <w:rFonts w:asciiTheme="minorHAnsi" w:hAnsiTheme="minorHAnsi" w:cstheme="minorHAnsi"/>
          <w:bCs/>
          <w:color w:val="000000"/>
          <w:bdr w:val="none" w:sz="0" w:space="0" w:color="auto" w:frame="1"/>
        </w:rPr>
        <w:t>Znacznie bardziej tajemniczy pozostaje życiorys Włodzimierza Terlikowskiego, należącego do środowiska École de Paris. Wybitny artysta i podróżnik wykreował swój własny mit, który przez lata pielęgnował i wyolbrzymiał wedle własnych upodobań. Głównym źródłem info</w:t>
      </w:r>
      <w:r w:rsidR="00A446D0">
        <w:rPr>
          <w:rFonts w:asciiTheme="minorHAnsi" w:hAnsiTheme="minorHAnsi" w:cstheme="minorHAnsi"/>
          <w:bCs/>
          <w:color w:val="000000"/>
          <w:bdr w:val="none" w:sz="0" w:space="0" w:color="auto" w:frame="1"/>
        </w:rPr>
        <w:t>rm</w:t>
      </w:r>
      <w:r w:rsidR="00E56038">
        <w:rPr>
          <w:rFonts w:asciiTheme="minorHAnsi" w:hAnsiTheme="minorHAnsi" w:cstheme="minorHAnsi"/>
          <w:bCs/>
          <w:color w:val="000000"/>
          <w:bdr w:val="none" w:sz="0" w:space="0" w:color="auto" w:frame="1"/>
        </w:rPr>
        <w:t>acji o</w:t>
      </w:r>
      <w:r w:rsidR="00AA2AA2">
        <w:rPr>
          <w:rFonts w:asciiTheme="minorHAnsi" w:hAnsiTheme="minorHAnsi" w:cstheme="minorHAnsi"/>
          <w:bCs/>
          <w:color w:val="000000"/>
          <w:bdr w:val="none" w:sz="0" w:space="0" w:color="auto" w:frame="1"/>
        </w:rPr>
        <w:t> </w:t>
      </w:r>
      <w:r w:rsidR="00E56038">
        <w:rPr>
          <w:rFonts w:asciiTheme="minorHAnsi" w:hAnsiTheme="minorHAnsi" w:cstheme="minorHAnsi"/>
          <w:bCs/>
          <w:color w:val="000000"/>
          <w:bdr w:val="none" w:sz="0" w:space="0" w:color="auto" w:frame="1"/>
        </w:rPr>
        <w:t xml:space="preserve">twórcy pozostają </w:t>
      </w:r>
      <w:r w:rsidR="00A446D0">
        <w:rPr>
          <w:rFonts w:asciiTheme="minorHAnsi" w:hAnsiTheme="minorHAnsi" w:cstheme="minorHAnsi"/>
          <w:bCs/>
          <w:color w:val="000000"/>
          <w:bdr w:val="none" w:sz="0" w:space="0" w:color="auto" w:frame="1"/>
        </w:rPr>
        <w:t>do dziś</w:t>
      </w:r>
      <w:r w:rsidRPr="00EF3274">
        <w:rPr>
          <w:rFonts w:asciiTheme="minorHAnsi" w:hAnsiTheme="minorHAnsi" w:cstheme="minorHAnsi"/>
          <w:bCs/>
          <w:color w:val="000000"/>
          <w:bdr w:val="none" w:sz="0" w:space="0" w:color="auto" w:frame="1"/>
        </w:rPr>
        <w:t xml:space="preserve"> jego obrazy. </w:t>
      </w:r>
      <w:r w:rsidR="00A446D0">
        <w:rPr>
          <w:rFonts w:asciiTheme="minorHAnsi" w:hAnsiTheme="minorHAnsi" w:cstheme="minorHAnsi"/>
          <w:bCs/>
          <w:color w:val="000000"/>
          <w:bdr w:val="none" w:sz="0" w:space="0" w:color="auto" w:frame="1"/>
        </w:rPr>
        <w:t>Twórczość</w:t>
      </w:r>
      <w:r w:rsidR="008C63DA">
        <w:rPr>
          <w:rFonts w:asciiTheme="minorHAnsi" w:hAnsiTheme="minorHAnsi" w:cstheme="minorHAnsi"/>
          <w:bCs/>
          <w:color w:val="000000"/>
          <w:bdr w:val="none" w:sz="0" w:space="0" w:color="auto" w:frame="1"/>
        </w:rPr>
        <w:t xml:space="preserve"> malarza </w:t>
      </w:r>
      <w:r w:rsidR="0099041A">
        <w:rPr>
          <w:rFonts w:asciiTheme="minorHAnsi" w:hAnsiTheme="minorHAnsi" w:cstheme="minorHAnsi"/>
          <w:bCs/>
          <w:color w:val="000000"/>
          <w:bdr w:val="none" w:sz="0" w:space="0" w:color="auto" w:frame="1"/>
        </w:rPr>
        <w:t>–</w:t>
      </w:r>
      <w:r w:rsidR="008C63DA">
        <w:rPr>
          <w:rFonts w:asciiTheme="minorHAnsi" w:hAnsiTheme="minorHAnsi" w:cstheme="minorHAnsi"/>
          <w:bCs/>
          <w:color w:val="000000"/>
          <w:bdr w:val="none" w:sz="0" w:space="0" w:color="auto" w:frame="1"/>
        </w:rPr>
        <w:t xml:space="preserve"> docenioną już przez ówczesne galerie, marszandów i odbiorców </w:t>
      </w:r>
      <w:r w:rsidR="0099041A">
        <w:rPr>
          <w:rFonts w:asciiTheme="minorHAnsi" w:hAnsiTheme="minorHAnsi" w:cstheme="minorHAnsi"/>
          <w:bCs/>
          <w:color w:val="000000"/>
          <w:bdr w:val="none" w:sz="0" w:space="0" w:color="auto" w:frame="1"/>
        </w:rPr>
        <w:t>–</w:t>
      </w:r>
      <w:r w:rsidR="008C63DA">
        <w:rPr>
          <w:rFonts w:asciiTheme="minorHAnsi" w:hAnsiTheme="minorHAnsi" w:cstheme="minorHAnsi"/>
          <w:bCs/>
          <w:color w:val="000000"/>
          <w:bdr w:val="none" w:sz="0" w:space="0" w:color="auto" w:frame="1"/>
        </w:rPr>
        <w:t xml:space="preserve"> </w:t>
      </w:r>
      <w:r w:rsidRPr="00EF3274">
        <w:rPr>
          <w:rFonts w:asciiTheme="minorHAnsi" w:hAnsiTheme="minorHAnsi" w:cstheme="minorHAnsi"/>
          <w:bCs/>
          <w:color w:val="000000"/>
          <w:bdr w:val="none" w:sz="0" w:space="0" w:color="auto" w:frame="1"/>
        </w:rPr>
        <w:t xml:space="preserve">zdominowały portrety, martwe natury oraz </w:t>
      </w:r>
      <w:r w:rsidR="00A446D0">
        <w:rPr>
          <w:rFonts w:asciiTheme="minorHAnsi" w:hAnsiTheme="minorHAnsi" w:cstheme="minorHAnsi"/>
          <w:bCs/>
          <w:color w:val="000000"/>
          <w:bdr w:val="none" w:sz="0" w:space="0" w:color="auto" w:frame="1"/>
        </w:rPr>
        <w:t>pejzaże</w:t>
      </w:r>
      <w:r w:rsidR="000B3225">
        <w:rPr>
          <w:rFonts w:asciiTheme="minorHAnsi" w:hAnsiTheme="minorHAnsi" w:cstheme="minorHAnsi"/>
          <w:bCs/>
          <w:color w:val="000000"/>
          <w:bdr w:val="none" w:sz="0" w:space="0" w:color="auto" w:frame="1"/>
        </w:rPr>
        <w:t xml:space="preserve">, czego przykładem może być </w:t>
      </w:r>
      <w:r w:rsidR="00A446D0">
        <w:rPr>
          <w:rFonts w:asciiTheme="minorHAnsi" w:hAnsiTheme="minorHAnsi" w:cstheme="minorHAnsi"/>
          <w:bCs/>
          <w:color w:val="000000"/>
          <w:bdr w:val="none" w:sz="0" w:space="0" w:color="auto" w:frame="1"/>
        </w:rPr>
        <w:t>nastrojowe</w:t>
      </w:r>
      <w:r w:rsidRPr="00EF3274">
        <w:rPr>
          <w:rFonts w:asciiTheme="minorHAnsi" w:hAnsiTheme="minorHAnsi" w:cstheme="minorHAnsi"/>
          <w:bCs/>
          <w:color w:val="000000"/>
          <w:bdr w:val="none" w:sz="0" w:space="0" w:color="auto" w:frame="1"/>
        </w:rPr>
        <w:t xml:space="preserve"> płótno „Żaglówki nad kanałem w Wenecji”</w:t>
      </w:r>
      <w:r w:rsidR="008C63DA">
        <w:rPr>
          <w:rFonts w:asciiTheme="minorHAnsi" w:hAnsiTheme="minorHAnsi" w:cstheme="minorHAnsi"/>
          <w:bCs/>
          <w:color w:val="000000"/>
          <w:bdr w:val="none" w:sz="0" w:space="0" w:color="auto" w:frame="1"/>
        </w:rPr>
        <w:t>.</w:t>
      </w:r>
      <w:r w:rsidR="00E56038">
        <w:rPr>
          <w:rFonts w:asciiTheme="minorHAnsi" w:hAnsiTheme="minorHAnsi" w:cstheme="minorHAnsi"/>
          <w:bCs/>
          <w:color w:val="000000"/>
          <w:bdr w:val="none" w:sz="0" w:space="0" w:color="auto" w:frame="1"/>
        </w:rPr>
        <w:t xml:space="preserve"> </w:t>
      </w:r>
      <w:r w:rsidR="00EF3274" w:rsidRPr="00EF3274">
        <w:rPr>
          <w:rFonts w:asciiTheme="minorHAnsi" w:hAnsiTheme="minorHAnsi" w:cstheme="minorHAnsi"/>
          <w:bCs/>
          <w:color w:val="000000"/>
          <w:bdr w:val="none" w:sz="0" w:space="0" w:color="auto" w:frame="1"/>
        </w:rPr>
        <w:t>Ze szkołą</w:t>
      </w:r>
      <w:r w:rsidRPr="00EF3274">
        <w:rPr>
          <w:rFonts w:asciiTheme="minorHAnsi" w:hAnsiTheme="minorHAnsi" w:cstheme="minorHAnsi"/>
          <w:bCs/>
          <w:color w:val="000000"/>
          <w:bdr w:val="none" w:sz="0" w:space="0" w:color="auto" w:frame="1"/>
        </w:rPr>
        <w:t xml:space="preserve"> paryską </w:t>
      </w:r>
      <w:r w:rsidR="00EF3274" w:rsidRPr="00EF3274">
        <w:rPr>
          <w:rFonts w:asciiTheme="minorHAnsi" w:hAnsiTheme="minorHAnsi" w:cstheme="minorHAnsi"/>
          <w:bCs/>
          <w:color w:val="000000"/>
          <w:bdr w:val="none" w:sz="0" w:space="0" w:color="auto" w:frame="1"/>
        </w:rPr>
        <w:t>związani byli</w:t>
      </w:r>
      <w:r w:rsidRPr="00EF3274">
        <w:rPr>
          <w:rFonts w:asciiTheme="minorHAnsi" w:hAnsiTheme="minorHAnsi" w:cstheme="minorHAnsi"/>
          <w:bCs/>
          <w:color w:val="000000"/>
          <w:bdr w:val="none" w:sz="0" w:space="0" w:color="auto" w:frame="1"/>
        </w:rPr>
        <w:t xml:space="preserve"> również Henryk Hayden, </w:t>
      </w:r>
      <w:r w:rsidR="00EF3274" w:rsidRPr="00EF3274">
        <w:rPr>
          <w:rFonts w:asciiTheme="minorHAnsi" w:hAnsiTheme="minorHAnsi" w:cstheme="minorHAnsi"/>
          <w:bCs/>
          <w:color w:val="000000"/>
          <w:bdr w:val="none" w:sz="0" w:space="0" w:color="auto" w:frame="1"/>
        </w:rPr>
        <w:t xml:space="preserve">Szymon Mondzain czy Natan Grunsweigh, którego obraz </w:t>
      </w:r>
      <w:r w:rsidR="00684798">
        <w:rPr>
          <w:rFonts w:asciiTheme="minorHAnsi" w:hAnsiTheme="minorHAnsi" w:cstheme="minorHAnsi"/>
          <w:bCs/>
          <w:color w:val="000000"/>
          <w:bdr w:val="none" w:sz="0" w:space="0" w:color="auto" w:frame="1"/>
        </w:rPr>
        <w:t>„</w:t>
      </w:r>
      <w:r w:rsidR="00EF3274" w:rsidRPr="00EF3274">
        <w:rPr>
          <w:rFonts w:asciiTheme="minorHAnsi" w:hAnsiTheme="minorHAnsi" w:cstheme="minorHAnsi"/>
          <w:bCs/>
          <w:color w:val="000000"/>
          <w:bdr w:val="none" w:sz="0" w:space="0" w:color="auto" w:frame="1"/>
        </w:rPr>
        <w:t>Rue de la Brèche</w:t>
      </w:r>
      <w:r w:rsidR="0099041A">
        <w:rPr>
          <w:rFonts w:asciiTheme="minorHAnsi" w:hAnsiTheme="minorHAnsi" w:cstheme="minorHAnsi"/>
          <w:bCs/>
          <w:color w:val="000000"/>
          <w:bdr w:val="none" w:sz="0" w:space="0" w:color="auto" w:frame="1"/>
        </w:rPr>
        <w:noBreakHyphen/>
      </w:r>
      <w:r w:rsidR="00EF3274" w:rsidRPr="00EF3274">
        <w:rPr>
          <w:rFonts w:asciiTheme="minorHAnsi" w:hAnsiTheme="minorHAnsi" w:cstheme="minorHAnsi"/>
          <w:bCs/>
          <w:color w:val="000000"/>
          <w:bdr w:val="none" w:sz="0" w:space="0" w:color="auto" w:frame="1"/>
        </w:rPr>
        <w:t>aux</w:t>
      </w:r>
      <w:r w:rsidR="0099041A">
        <w:rPr>
          <w:rFonts w:asciiTheme="minorHAnsi" w:hAnsiTheme="minorHAnsi" w:cstheme="minorHAnsi"/>
          <w:bCs/>
          <w:color w:val="000000"/>
          <w:bdr w:val="none" w:sz="0" w:space="0" w:color="auto" w:frame="1"/>
        </w:rPr>
        <w:t> </w:t>
      </w:r>
      <w:r w:rsidR="00EF3274" w:rsidRPr="00EF3274">
        <w:rPr>
          <w:rFonts w:asciiTheme="minorHAnsi" w:hAnsiTheme="minorHAnsi" w:cstheme="minorHAnsi"/>
          <w:bCs/>
          <w:color w:val="000000"/>
          <w:bdr w:val="none" w:sz="0" w:space="0" w:color="auto" w:frame="1"/>
        </w:rPr>
        <w:t>Loups w Paryżu</w:t>
      </w:r>
      <w:r w:rsidR="00684798">
        <w:rPr>
          <w:rFonts w:asciiTheme="minorHAnsi" w:hAnsiTheme="minorHAnsi" w:cstheme="minorHAnsi"/>
          <w:bCs/>
          <w:color w:val="000000"/>
          <w:bdr w:val="none" w:sz="0" w:space="0" w:color="auto" w:frame="1"/>
        </w:rPr>
        <w:t>”</w:t>
      </w:r>
      <w:r w:rsidR="00EF3274" w:rsidRPr="00EF3274">
        <w:rPr>
          <w:rFonts w:asciiTheme="minorHAnsi" w:hAnsiTheme="minorHAnsi" w:cstheme="minorHAnsi"/>
          <w:bCs/>
          <w:color w:val="000000"/>
          <w:bdr w:val="none" w:sz="0" w:space="0" w:color="auto" w:frame="1"/>
        </w:rPr>
        <w:t xml:space="preserve"> wystawiany był w okresie międzywojnia na paryskim Salon des Tuileries. </w:t>
      </w:r>
      <w:r w:rsidRPr="00EF3274">
        <w:rPr>
          <w:rFonts w:asciiTheme="minorHAnsi" w:hAnsiTheme="minorHAnsi" w:cstheme="minorHAnsi"/>
          <w:bCs/>
          <w:color w:val="000000"/>
          <w:bdr w:val="none" w:sz="0" w:space="0" w:color="auto" w:frame="1"/>
        </w:rPr>
        <w:t xml:space="preserve">Nieco wcześniej, bo </w:t>
      </w:r>
      <w:r w:rsidR="00E24830">
        <w:rPr>
          <w:rFonts w:asciiTheme="minorHAnsi" w:hAnsiTheme="minorHAnsi" w:cstheme="minorHAnsi"/>
          <w:bCs/>
          <w:color w:val="000000"/>
          <w:bdr w:val="none" w:sz="0" w:space="0" w:color="auto" w:frame="1"/>
        </w:rPr>
        <w:t xml:space="preserve">już </w:t>
      </w:r>
      <w:r w:rsidRPr="00EF3274">
        <w:rPr>
          <w:rFonts w:asciiTheme="minorHAnsi" w:hAnsiTheme="minorHAnsi" w:cstheme="minorHAnsi"/>
          <w:bCs/>
          <w:color w:val="000000"/>
          <w:bdr w:val="none" w:sz="0" w:space="0" w:color="auto" w:frame="1"/>
        </w:rPr>
        <w:t>pod koniec XIX wieku, Paryż stał się domem i</w:t>
      </w:r>
      <w:r w:rsidR="000B3225">
        <w:rPr>
          <w:rFonts w:asciiTheme="minorHAnsi" w:hAnsiTheme="minorHAnsi" w:cstheme="minorHAnsi"/>
          <w:bCs/>
          <w:color w:val="000000"/>
          <w:bdr w:val="none" w:sz="0" w:space="0" w:color="auto" w:frame="1"/>
        </w:rPr>
        <w:t> </w:t>
      </w:r>
      <w:r w:rsidRPr="00EF3274">
        <w:rPr>
          <w:rFonts w:asciiTheme="minorHAnsi" w:hAnsiTheme="minorHAnsi" w:cstheme="minorHAnsi"/>
          <w:bCs/>
          <w:color w:val="000000"/>
          <w:bdr w:val="none" w:sz="0" w:space="0" w:color="auto" w:frame="1"/>
        </w:rPr>
        <w:t>miejscem pracy twórczej Mieczysław</w:t>
      </w:r>
      <w:r w:rsidR="008D35AA">
        <w:rPr>
          <w:rFonts w:asciiTheme="minorHAnsi" w:hAnsiTheme="minorHAnsi" w:cstheme="minorHAnsi"/>
          <w:bCs/>
          <w:color w:val="000000"/>
          <w:bdr w:val="none" w:sz="0" w:space="0" w:color="auto" w:frame="1"/>
        </w:rPr>
        <w:t>a</w:t>
      </w:r>
      <w:r w:rsidRPr="00EF3274">
        <w:rPr>
          <w:rFonts w:asciiTheme="minorHAnsi" w:hAnsiTheme="minorHAnsi" w:cstheme="minorHAnsi"/>
          <w:bCs/>
          <w:color w:val="000000"/>
          <w:bdr w:val="none" w:sz="0" w:space="0" w:color="auto" w:frame="1"/>
        </w:rPr>
        <w:t xml:space="preserve"> Reyznera. Wszechstronny artysta</w:t>
      </w:r>
      <w:r w:rsidR="000B3225">
        <w:rPr>
          <w:rFonts w:asciiTheme="minorHAnsi" w:hAnsiTheme="minorHAnsi" w:cstheme="minorHAnsi"/>
          <w:bCs/>
          <w:color w:val="000000"/>
          <w:bdr w:val="none" w:sz="0" w:space="0" w:color="auto" w:frame="1"/>
        </w:rPr>
        <w:t>, zafascynowany także krajobrazem północnej Francji</w:t>
      </w:r>
      <w:r w:rsidRPr="00EF3274">
        <w:rPr>
          <w:rFonts w:asciiTheme="minorHAnsi" w:hAnsiTheme="minorHAnsi" w:cstheme="minorHAnsi"/>
          <w:bCs/>
          <w:color w:val="000000"/>
          <w:bdr w:val="none" w:sz="0" w:space="0" w:color="auto" w:frame="1"/>
        </w:rPr>
        <w:t xml:space="preserve"> po mistrzowsku malował portrety, zwłaszcza kobiece</w:t>
      </w:r>
      <w:r w:rsidR="000B3225">
        <w:rPr>
          <w:rFonts w:asciiTheme="minorHAnsi" w:hAnsiTheme="minorHAnsi" w:cstheme="minorHAnsi"/>
          <w:bCs/>
          <w:color w:val="000000"/>
          <w:bdr w:val="none" w:sz="0" w:space="0" w:color="auto" w:frame="1"/>
        </w:rPr>
        <w:t>, czego dowodem jest</w:t>
      </w:r>
      <w:r w:rsidRPr="00EF3274">
        <w:rPr>
          <w:rFonts w:asciiTheme="minorHAnsi" w:hAnsiTheme="minorHAnsi" w:cstheme="minorHAnsi"/>
          <w:bCs/>
          <w:color w:val="000000"/>
          <w:bdr w:val="none" w:sz="0" w:space="0" w:color="auto" w:frame="1"/>
        </w:rPr>
        <w:t xml:space="preserve"> obraz „Bretońskie kobiety nad brzegiem morza”.</w:t>
      </w:r>
    </w:p>
    <w:p w14:paraId="146205B0" w14:textId="432AAFD9" w:rsidR="00E56038" w:rsidRDefault="00FB60DD" w:rsidP="00EF3274">
      <w:pPr>
        <w:pStyle w:val="NormalnyWeb"/>
        <w:spacing w:line="288" w:lineRule="auto"/>
        <w:jc w:val="both"/>
        <w:textAlignment w:val="baseline"/>
        <w:rPr>
          <w:rFonts w:asciiTheme="minorHAnsi" w:hAnsiTheme="minorHAnsi" w:cstheme="minorHAnsi"/>
          <w:bCs/>
          <w:color w:val="000000"/>
          <w:bdr w:val="none" w:sz="0" w:space="0" w:color="auto" w:frame="1"/>
        </w:rPr>
      </w:pPr>
      <w:r w:rsidRPr="00EF3274">
        <w:rPr>
          <w:rFonts w:asciiTheme="minorHAnsi" w:hAnsiTheme="minorHAnsi" w:cstheme="minorHAnsi"/>
          <w:bCs/>
          <w:color w:val="000000"/>
          <w:bdr w:val="none" w:sz="0" w:space="0" w:color="auto" w:frame="1"/>
        </w:rPr>
        <w:t>Niezwykle dynamiczna „Pogoń za bolszewikami”</w:t>
      </w:r>
      <w:r w:rsidR="000B3225">
        <w:rPr>
          <w:rStyle w:val="Odwoaniedokomentarza"/>
          <w:rFonts w:ascii="Roboto Light" w:eastAsiaTheme="minorHAnsi" w:hAnsi="Roboto Light" w:cstheme="minorBidi"/>
          <w:lang w:eastAsia="en-US"/>
        </w:rPr>
        <w:t xml:space="preserve"> </w:t>
      </w:r>
      <w:r w:rsidR="000B3225">
        <w:rPr>
          <w:rFonts w:asciiTheme="minorHAnsi" w:hAnsiTheme="minorHAnsi" w:cstheme="minorHAnsi"/>
          <w:bCs/>
          <w:color w:val="000000"/>
          <w:bdr w:val="none" w:sz="0" w:space="0" w:color="auto" w:frame="1"/>
        </w:rPr>
        <w:t>z</w:t>
      </w:r>
      <w:r w:rsidR="000B3225" w:rsidRPr="00EF3274">
        <w:rPr>
          <w:rFonts w:asciiTheme="minorHAnsi" w:hAnsiTheme="minorHAnsi" w:cstheme="minorHAnsi"/>
          <w:bCs/>
          <w:color w:val="000000"/>
          <w:bdr w:val="none" w:sz="0" w:space="0" w:color="auto" w:frame="1"/>
        </w:rPr>
        <w:t xml:space="preserve"> </w:t>
      </w:r>
      <w:r w:rsidR="00B41844">
        <w:rPr>
          <w:rFonts w:asciiTheme="minorHAnsi" w:hAnsiTheme="minorHAnsi" w:cstheme="minorHAnsi"/>
          <w:bCs/>
          <w:color w:val="000000"/>
          <w:bdr w:val="none" w:sz="0" w:space="0" w:color="auto" w:frame="1"/>
        </w:rPr>
        <w:t>1</w:t>
      </w:r>
      <w:r w:rsidRPr="00EF3274">
        <w:rPr>
          <w:rFonts w:asciiTheme="minorHAnsi" w:hAnsiTheme="minorHAnsi" w:cstheme="minorHAnsi"/>
          <w:bCs/>
          <w:color w:val="000000"/>
          <w:bdr w:val="none" w:sz="0" w:space="0" w:color="auto" w:frame="1"/>
        </w:rPr>
        <w:t xml:space="preserve">927 roku </w:t>
      </w:r>
      <w:r w:rsidR="00E24830">
        <w:rPr>
          <w:rFonts w:asciiTheme="minorHAnsi" w:hAnsiTheme="minorHAnsi" w:cstheme="minorHAnsi"/>
          <w:bCs/>
          <w:color w:val="000000"/>
          <w:bdr w:val="none" w:sz="0" w:space="0" w:color="auto" w:frame="1"/>
        </w:rPr>
        <w:t xml:space="preserve">autorstwa </w:t>
      </w:r>
      <w:r w:rsidRPr="00EF3274">
        <w:rPr>
          <w:rFonts w:asciiTheme="minorHAnsi" w:hAnsiTheme="minorHAnsi" w:cstheme="minorHAnsi"/>
          <w:bCs/>
          <w:color w:val="000000"/>
          <w:bdr w:val="none" w:sz="0" w:space="0" w:color="auto" w:frame="1"/>
        </w:rPr>
        <w:t>Jerzego Kossaka nawiązuje do mitu legionów polskich i zwycięskiej wojny, tematyki bliskiej tęsknotom i</w:t>
      </w:r>
      <w:r w:rsidR="00BE6646">
        <w:rPr>
          <w:rFonts w:asciiTheme="minorHAnsi" w:hAnsiTheme="minorHAnsi" w:cstheme="minorHAnsi"/>
          <w:bCs/>
          <w:color w:val="000000"/>
          <w:bdr w:val="none" w:sz="0" w:space="0" w:color="auto" w:frame="1"/>
        </w:rPr>
        <w:t> </w:t>
      </w:r>
      <w:r w:rsidR="00E24830">
        <w:rPr>
          <w:rFonts w:asciiTheme="minorHAnsi" w:hAnsiTheme="minorHAnsi" w:cstheme="minorHAnsi"/>
          <w:bCs/>
          <w:color w:val="000000"/>
          <w:bdr w:val="none" w:sz="0" w:space="0" w:color="auto" w:frame="1"/>
        </w:rPr>
        <w:t>sentymentom Polaków</w:t>
      </w:r>
      <w:r w:rsidRPr="00EF3274">
        <w:rPr>
          <w:rFonts w:asciiTheme="minorHAnsi" w:hAnsiTheme="minorHAnsi" w:cstheme="minorHAnsi"/>
          <w:bCs/>
          <w:color w:val="000000"/>
          <w:bdr w:val="none" w:sz="0" w:space="0" w:color="auto" w:frame="1"/>
        </w:rPr>
        <w:t>. Jerzy Kossak</w:t>
      </w:r>
      <w:r w:rsidR="00E24830">
        <w:rPr>
          <w:rFonts w:asciiTheme="minorHAnsi" w:hAnsiTheme="minorHAnsi" w:cstheme="minorHAnsi"/>
          <w:bCs/>
          <w:color w:val="000000"/>
          <w:bdr w:val="none" w:sz="0" w:space="0" w:color="auto" w:frame="1"/>
        </w:rPr>
        <w:t>,</w:t>
      </w:r>
      <w:r w:rsidRPr="00EF3274">
        <w:rPr>
          <w:rFonts w:asciiTheme="minorHAnsi" w:hAnsiTheme="minorHAnsi" w:cstheme="minorHAnsi"/>
          <w:bCs/>
          <w:color w:val="000000"/>
          <w:bdr w:val="none" w:sz="0" w:space="0" w:color="auto" w:frame="1"/>
        </w:rPr>
        <w:t xml:space="preserve"> należący do najsłynniejszego rodu artystycznego w</w:t>
      </w:r>
      <w:r w:rsidR="0099041A">
        <w:rPr>
          <w:rFonts w:asciiTheme="minorHAnsi" w:hAnsiTheme="minorHAnsi" w:cstheme="minorHAnsi"/>
          <w:bCs/>
          <w:color w:val="000000"/>
          <w:bdr w:val="none" w:sz="0" w:space="0" w:color="auto" w:frame="1"/>
        </w:rPr>
        <w:t> </w:t>
      </w:r>
      <w:r w:rsidRPr="00EF3274">
        <w:rPr>
          <w:rFonts w:asciiTheme="minorHAnsi" w:hAnsiTheme="minorHAnsi" w:cstheme="minorHAnsi"/>
          <w:bCs/>
          <w:color w:val="000000"/>
          <w:bdr w:val="none" w:sz="0" w:space="0" w:color="auto" w:frame="1"/>
        </w:rPr>
        <w:t>Polsce</w:t>
      </w:r>
      <w:r w:rsidR="00E24830">
        <w:rPr>
          <w:rFonts w:asciiTheme="minorHAnsi" w:hAnsiTheme="minorHAnsi" w:cstheme="minorHAnsi"/>
          <w:bCs/>
          <w:color w:val="000000"/>
          <w:bdr w:val="none" w:sz="0" w:space="0" w:color="auto" w:frame="1"/>
        </w:rPr>
        <w:t>,</w:t>
      </w:r>
      <w:r w:rsidRPr="00EF3274">
        <w:rPr>
          <w:rFonts w:asciiTheme="minorHAnsi" w:hAnsiTheme="minorHAnsi" w:cstheme="minorHAnsi"/>
          <w:bCs/>
          <w:color w:val="000000"/>
          <w:bdr w:val="none" w:sz="0" w:space="0" w:color="auto" w:frame="1"/>
        </w:rPr>
        <w:t xml:space="preserve"> kształcił się od najmłodszych lat w pracowni dziadka </w:t>
      </w:r>
      <w:r w:rsidR="00956CE5" w:rsidRPr="00956CE5">
        <w:rPr>
          <w:rFonts w:asciiTheme="minorHAnsi" w:hAnsiTheme="minorHAnsi" w:cstheme="minorHAnsi"/>
          <w:bCs/>
          <w:color w:val="000000"/>
          <w:bdr w:val="none" w:sz="0" w:space="0" w:color="auto" w:frame="1"/>
        </w:rPr>
        <w:t>–</w:t>
      </w:r>
      <w:r w:rsidRPr="00EF3274">
        <w:rPr>
          <w:rFonts w:asciiTheme="minorHAnsi" w:hAnsiTheme="minorHAnsi" w:cstheme="minorHAnsi"/>
          <w:bCs/>
          <w:color w:val="000000"/>
          <w:bdr w:val="none" w:sz="0" w:space="0" w:color="auto" w:frame="1"/>
        </w:rPr>
        <w:t xml:space="preserve"> Juliusza oraz ojca </w:t>
      </w:r>
      <w:bookmarkStart w:id="0" w:name="_Hlk94869147"/>
      <w:r w:rsidRPr="00EF3274">
        <w:rPr>
          <w:rFonts w:asciiTheme="minorHAnsi" w:hAnsiTheme="minorHAnsi" w:cstheme="minorHAnsi"/>
          <w:bCs/>
          <w:color w:val="000000"/>
          <w:bdr w:val="none" w:sz="0" w:space="0" w:color="auto" w:frame="1"/>
        </w:rPr>
        <w:t>–</w:t>
      </w:r>
      <w:bookmarkEnd w:id="0"/>
      <w:r w:rsidRPr="00EF3274">
        <w:rPr>
          <w:rFonts w:asciiTheme="minorHAnsi" w:hAnsiTheme="minorHAnsi" w:cstheme="minorHAnsi"/>
          <w:bCs/>
          <w:color w:val="000000"/>
          <w:bdr w:val="none" w:sz="0" w:space="0" w:color="auto" w:frame="1"/>
        </w:rPr>
        <w:t xml:space="preserve"> Wojciecha. Klasyczne ma</w:t>
      </w:r>
      <w:r w:rsidR="00E24830">
        <w:rPr>
          <w:rFonts w:asciiTheme="minorHAnsi" w:hAnsiTheme="minorHAnsi" w:cstheme="minorHAnsi"/>
          <w:bCs/>
          <w:color w:val="000000"/>
          <w:bdr w:val="none" w:sz="0" w:space="0" w:color="auto" w:frame="1"/>
        </w:rPr>
        <w:t xml:space="preserve">larstwo polskie </w:t>
      </w:r>
      <w:r w:rsidR="00E56038">
        <w:rPr>
          <w:rFonts w:asciiTheme="minorHAnsi" w:hAnsiTheme="minorHAnsi" w:cstheme="minorHAnsi"/>
          <w:bCs/>
          <w:color w:val="000000"/>
          <w:bdr w:val="none" w:sz="0" w:space="0" w:color="auto" w:frame="1"/>
        </w:rPr>
        <w:t xml:space="preserve">reprezentuje również </w:t>
      </w:r>
      <w:r w:rsidRPr="00EF3274">
        <w:rPr>
          <w:rFonts w:asciiTheme="minorHAnsi" w:hAnsiTheme="minorHAnsi" w:cstheme="minorHAnsi"/>
          <w:bCs/>
          <w:color w:val="000000"/>
          <w:bdr w:val="none" w:sz="0" w:space="0" w:color="auto" w:frame="1"/>
        </w:rPr>
        <w:t>Bronisł</w:t>
      </w:r>
      <w:r w:rsidR="00E24830">
        <w:rPr>
          <w:rFonts w:asciiTheme="minorHAnsi" w:hAnsiTheme="minorHAnsi" w:cstheme="minorHAnsi"/>
          <w:bCs/>
          <w:color w:val="000000"/>
          <w:bdr w:val="none" w:sz="0" w:space="0" w:color="auto" w:frame="1"/>
        </w:rPr>
        <w:t>awa Rychter-Janowska</w:t>
      </w:r>
      <w:r w:rsidR="00E56038">
        <w:rPr>
          <w:rFonts w:asciiTheme="minorHAnsi" w:hAnsiTheme="minorHAnsi" w:cstheme="minorHAnsi"/>
          <w:bCs/>
          <w:color w:val="000000"/>
          <w:bdr w:val="none" w:sz="0" w:space="0" w:color="auto" w:frame="1"/>
        </w:rPr>
        <w:t>,</w:t>
      </w:r>
      <w:r w:rsidR="00E24830">
        <w:rPr>
          <w:rFonts w:asciiTheme="minorHAnsi" w:hAnsiTheme="minorHAnsi" w:cstheme="minorHAnsi"/>
          <w:bCs/>
          <w:color w:val="000000"/>
          <w:bdr w:val="none" w:sz="0" w:space="0" w:color="auto" w:frame="1"/>
        </w:rPr>
        <w:t xml:space="preserve"> z </w:t>
      </w:r>
      <w:r w:rsidR="00EF3274" w:rsidRPr="00EF3274">
        <w:rPr>
          <w:rFonts w:asciiTheme="minorHAnsi" w:hAnsiTheme="minorHAnsi" w:cstheme="minorHAnsi"/>
          <w:bCs/>
          <w:color w:val="000000"/>
          <w:bdr w:val="none" w:sz="0" w:space="0" w:color="auto" w:frame="1"/>
        </w:rPr>
        <w:t>pracami</w:t>
      </w:r>
      <w:r w:rsidRPr="00EF3274">
        <w:rPr>
          <w:rFonts w:asciiTheme="minorHAnsi" w:hAnsiTheme="minorHAnsi" w:cstheme="minorHAnsi"/>
          <w:bCs/>
          <w:color w:val="000000"/>
          <w:bdr w:val="none" w:sz="0" w:space="0" w:color="auto" w:frame="1"/>
        </w:rPr>
        <w:t xml:space="preserve"> „W</w:t>
      </w:r>
      <w:r w:rsidR="000B3225">
        <w:rPr>
          <w:rFonts w:asciiTheme="minorHAnsi" w:hAnsiTheme="minorHAnsi" w:cstheme="minorHAnsi"/>
          <w:bCs/>
          <w:color w:val="000000"/>
          <w:bdr w:val="none" w:sz="0" w:space="0" w:color="auto" w:frame="1"/>
        </w:rPr>
        <w:t> </w:t>
      </w:r>
      <w:r w:rsidRPr="00EF3274">
        <w:rPr>
          <w:rFonts w:asciiTheme="minorHAnsi" w:hAnsiTheme="minorHAnsi" w:cstheme="minorHAnsi"/>
          <w:bCs/>
          <w:color w:val="000000"/>
          <w:bdr w:val="none" w:sz="0" w:space="0" w:color="auto" w:frame="1"/>
        </w:rPr>
        <w:t xml:space="preserve">parku” </w:t>
      </w:r>
      <w:r w:rsidR="00EF3274" w:rsidRPr="00EF3274">
        <w:rPr>
          <w:rFonts w:asciiTheme="minorHAnsi" w:hAnsiTheme="minorHAnsi" w:cstheme="minorHAnsi"/>
          <w:bCs/>
          <w:color w:val="000000"/>
          <w:bdr w:val="none" w:sz="0" w:space="0" w:color="auto" w:frame="1"/>
        </w:rPr>
        <w:t xml:space="preserve">z 1930 roku oraz znacznie wcześniejszym </w:t>
      </w:r>
      <w:r w:rsidR="00684798">
        <w:rPr>
          <w:rFonts w:asciiTheme="minorHAnsi" w:hAnsiTheme="minorHAnsi" w:cstheme="minorHAnsi"/>
          <w:bCs/>
          <w:color w:val="000000"/>
          <w:bdr w:val="none" w:sz="0" w:space="0" w:color="auto" w:frame="1"/>
        </w:rPr>
        <w:t>„</w:t>
      </w:r>
      <w:r w:rsidR="00EF3274" w:rsidRPr="00EF3274">
        <w:rPr>
          <w:rFonts w:asciiTheme="minorHAnsi" w:hAnsiTheme="minorHAnsi" w:cstheme="minorHAnsi"/>
          <w:bCs/>
          <w:color w:val="000000"/>
          <w:bdr w:val="none" w:sz="0" w:space="0" w:color="auto" w:frame="1"/>
        </w:rPr>
        <w:t>Sekretarzykiem</w:t>
      </w:r>
      <w:r w:rsidR="00684798">
        <w:rPr>
          <w:rFonts w:asciiTheme="minorHAnsi" w:hAnsiTheme="minorHAnsi" w:cstheme="minorHAnsi"/>
          <w:bCs/>
          <w:color w:val="000000"/>
          <w:bdr w:val="none" w:sz="0" w:space="0" w:color="auto" w:frame="1"/>
        </w:rPr>
        <w:t>”</w:t>
      </w:r>
      <w:r w:rsidR="00E24830">
        <w:rPr>
          <w:rFonts w:asciiTheme="minorHAnsi" w:hAnsiTheme="minorHAnsi" w:cstheme="minorHAnsi"/>
          <w:bCs/>
          <w:color w:val="000000"/>
          <w:bdr w:val="none" w:sz="0" w:space="0" w:color="auto" w:frame="1"/>
        </w:rPr>
        <w:t xml:space="preserve"> (</w:t>
      </w:r>
      <w:r w:rsidR="00684798">
        <w:rPr>
          <w:rFonts w:asciiTheme="minorHAnsi" w:hAnsiTheme="minorHAnsi" w:cstheme="minorHAnsi"/>
          <w:bCs/>
          <w:color w:val="000000"/>
          <w:bdr w:val="none" w:sz="0" w:space="0" w:color="auto" w:frame="1"/>
        </w:rPr>
        <w:t>„</w:t>
      </w:r>
      <w:r w:rsidR="00E24830">
        <w:rPr>
          <w:rFonts w:asciiTheme="minorHAnsi" w:hAnsiTheme="minorHAnsi" w:cstheme="minorHAnsi"/>
          <w:bCs/>
          <w:color w:val="000000"/>
          <w:bdr w:val="none" w:sz="0" w:space="0" w:color="auto" w:frame="1"/>
        </w:rPr>
        <w:t>Biały salon</w:t>
      </w:r>
      <w:r w:rsidR="00684798">
        <w:rPr>
          <w:rFonts w:asciiTheme="minorHAnsi" w:hAnsiTheme="minorHAnsi" w:cstheme="minorHAnsi"/>
          <w:bCs/>
          <w:color w:val="000000"/>
          <w:bdr w:val="none" w:sz="0" w:space="0" w:color="auto" w:frame="1"/>
        </w:rPr>
        <w:t>”</w:t>
      </w:r>
      <w:r w:rsidR="00E24830">
        <w:rPr>
          <w:rFonts w:asciiTheme="minorHAnsi" w:hAnsiTheme="minorHAnsi" w:cstheme="minorHAnsi"/>
          <w:bCs/>
          <w:color w:val="000000"/>
          <w:bdr w:val="none" w:sz="0" w:space="0" w:color="auto" w:frame="1"/>
        </w:rPr>
        <w:t>). Obraz ten w</w:t>
      </w:r>
      <w:r w:rsidR="00EF3274" w:rsidRPr="00EF3274">
        <w:rPr>
          <w:rFonts w:asciiTheme="minorHAnsi" w:hAnsiTheme="minorHAnsi" w:cstheme="minorHAnsi"/>
          <w:bCs/>
          <w:color w:val="000000"/>
          <w:bdr w:val="none" w:sz="0" w:space="0" w:color="auto" w:frame="1"/>
        </w:rPr>
        <w:t xml:space="preserve">ystawiany </w:t>
      </w:r>
      <w:r w:rsidR="00E24830">
        <w:rPr>
          <w:rFonts w:asciiTheme="minorHAnsi" w:hAnsiTheme="minorHAnsi" w:cstheme="minorHAnsi"/>
          <w:bCs/>
          <w:color w:val="000000"/>
          <w:bdr w:val="none" w:sz="0" w:space="0" w:color="auto" w:frame="1"/>
        </w:rPr>
        <w:t xml:space="preserve">był </w:t>
      </w:r>
      <w:r w:rsidR="00EF3274" w:rsidRPr="00EF3274">
        <w:rPr>
          <w:rFonts w:asciiTheme="minorHAnsi" w:hAnsiTheme="minorHAnsi" w:cstheme="minorHAnsi"/>
          <w:bCs/>
          <w:color w:val="000000"/>
          <w:bdr w:val="none" w:sz="0" w:space="0" w:color="auto" w:frame="1"/>
        </w:rPr>
        <w:t xml:space="preserve">przez TPSP w Krakowie i we Lwowie oraz </w:t>
      </w:r>
      <w:r w:rsidR="00E24830">
        <w:rPr>
          <w:rFonts w:asciiTheme="minorHAnsi" w:hAnsiTheme="minorHAnsi" w:cstheme="minorHAnsi"/>
          <w:bCs/>
          <w:color w:val="000000"/>
          <w:bdr w:val="none" w:sz="0" w:space="0" w:color="auto" w:frame="1"/>
        </w:rPr>
        <w:t xml:space="preserve">warszawską Zachętę. </w:t>
      </w:r>
      <w:r w:rsidR="003D50E2">
        <w:rPr>
          <w:rFonts w:asciiTheme="minorHAnsi" w:hAnsiTheme="minorHAnsi" w:cstheme="minorHAnsi"/>
          <w:bCs/>
          <w:color w:val="000000"/>
          <w:bdr w:val="none" w:sz="0" w:space="0" w:color="auto" w:frame="1"/>
        </w:rPr>
        <w:t xml:space="preserve">Realistyczna twórczość </w:t>
      </w:r>
      <w:r w:rsidRPr="00EF3274">
        <w:rPr>
          <w:rFonts w:asciiTheme="minorHAnsi" w:hAnsiTheme="minorHAnsi" w:cstheme="minorHAnsi"/>
          <w:bCs/>
          <w:color w:val="000000"/>
          <w:bdr w:val="none" w:sz="0" w:space="0" w:color="auto" w:frame="1"/>
        </w:rPr>
        <w:t xml:space="preserve">związanej z Krakowem artystki cieszy się do dziś dużym wzięciem, głównie za sprawą </w:t>
      </w:r>
      <w:r w:rsidR="003D50E2">
        <w:rPr>
          <w:rFonts w:asciiTheme="minorHAnsi" w:hAnsiTheme="minorHAnsi" w:cstheme="minorHAnsi"/>
          <w:bCs/>
          <w:color w:val="000000"/>
          <w:bdr w:val="none" w:sz="0" w:space="0" w:color="auto" w:frame="1"/>
        </w:rPr>
        <w:t>podejmowanej przez nią</w:t>
      </w:r>
      <w:r w:rsidRPr="00EF3274">
        <w:rPr>
          <w:rFonts w:asciiTheme="minorHAnsi" w:hAnsiTheme="minorHAnsi" w:cstheme="minorHAnsi"/>
          <w:bCs/>
          <w:color w:val="000000"/>
          <w:bdr w:val="none" w:sz="0" w:space="0" w:color="auto" w:frame="1"/>
        </w:rPr>
        <w:t xml:space="preserve"> tematyki, czyli polskich dworów i</w:t>
      </w:r>
      <w:r w:rsidR="00956CE5">
        <w:rPr>
          <w:rFonts w:asciiTheme="minorHAnsi" w:hAnsiTheme="minorHAnsi" w:cstheme="minorHAnsi"/>
          <w:bCs/>
          <w:color w:val="000000"/>
          <w:bdr w:val="none" w:sz="0" w:space="0" w:color="auto" w:frame="1"/>
        </w:rPr>
        <w:t> </w:t>
      </w:r>
      <w:r w:rsidRPr="00EF3274">
        <w:rPr>
          <w:rFonts w:asciiTheme="minorHAnsi" w:hAnsiTheme="minorHAnsi" w:cstheme="minorHAnsi"/>
          <w:bCs/>
          <w:color w:val="000000"/>
          <w:bdr w:val="none" w:sz="0" w:space="0" w:color="auto" w:frame="1"/>
        </w:rPr>
        <w:t>dworków, kościółków, wiejskich chat, pejzaży czy scen folklorystycznych.</w:t>
      </w:r>
      <w:r w:rsidR="008C63DA">
        <w:rPr>
          <w:rFonts w:asciiTheme="minorHAnsi" w:hAnsiTheme="minorHAnsi" w:cstheme="minorHAnsi"/>
          <w:bCs/>
          <w:color w:val="000000"/>
          <w:bdr w:val="none" w:sz="0" w:space="0" w:color="auto" w:frame="1"/>
        </w:rPr>
        <w:t xml:space="preserve"> </w:t>
      </w:r>
    </w:p>
    <w:p w14:paraId="4620A308" w14:textId="45A64702" w:rsidR="00B35013" w:rsidRPr="00B35013" w:rsidRDefault="00EF3274" w:rsidP="00EF3274">
      <w:pPr>
        <w:pStyle w:val="NormalnyWeb"/>
        <w:spacing w:line="288" w:lineRule="auto"/>
        <w:jc w:val="both"/>
        <w:textAlignment w:val="baseline"/>
        <w:rPr>
          <w:rFonts w:asciiTheme="minorHAnsi" w:hAnsiTheme="minorHAnsi" w:cstheme="minorHAnsi"/>
          <w:bCs/>
          <w:color w:val="000000"/>
          <w:bdr w:val="none" w:sz="0" w:space="0" w:color="auto" w:frame="1"/>
        </w:rPr>
      </w:pPr>
      <w:r w:rsidRPr="00EF3274">
        <w:rPr>
          <w:rFonts w:asciiTheme="minorHAnsi" w:hAnsiTheme="minorHAnsi" w:cstheme="minorHAnsi"/>
          <w:bCs/>
          <w:color w:val="000000"/>
          <w:bdr w:val="none" w:sz="0" w:space="0" w:color="auto" w:frame="1"/>
        </w:rPr>
        <w:t>W ofer</w:t>
      </w:r>
      <w:r w:rsidR="008D35AA">
        <w:rPr>
          <w:rFonts w:asciiTheme="minorHAnsi" w:hAnsiTheme="minorHAnsi" w:cstheme="minorHAnsi"/>
          <w:bCs/>
          <w:color w:val="000000"/>
          <w:bdr w:val="none" w:sz="0" w:space="0" w:color="auto" w:frame="1"/>
        </w:rPr>
        <w:t>cie pojawi</w:t>
      </w:r>
      <w:r w:rsidRPr="00EF3274">
        <w:rPr>
          <w:rFonts w:asciiTheme="minorHAnsi" w:hAnsiTheme="minorHAnsi" w:cstheme="minorHAnsi"/>
          <w:bCs/>
          <w:color w:val="000000"/>
          <w:bdr w:val="none" w:sz="0" w:space="0" w:color="auto" w:frame="1"/>
        </w:rPr>
        <w:t xml:space="preserve"> </w:t>
      </w:r>
      <w:r w:rsidR="00E56038">
        <w:rPr>
          <w:rFonts w:asciiTheme="minorHAnsi" w:hAnsiTheme="minorHAnsi" w:cstheme="minorHAnsi"/>
          <w:bCs/>
          <w:color w:val="000000"/>
          <w:bdr w:val="none" w:sz="0" w:space="0" w:color="auto" w:frame="1"/>
        </w:rPr>
        <w:t xml:space="preserve">się </w:t>
      </w:r>
      <w:r w:rsidR="00E56038" w:rsidRPr="00EF3274">
        <w:rPr>
          <w:rFonts w:asciiTheme="minorHAnsi" w:hAnsiTheme="minorHAnsi" w:cstheme="minorHAnsi"/>
          <w:bCs/>
          <w:color w:val="000000"/>
          <w:bdr w:val="none" w:sz="0" w:space="0" w:color="auto" w:frame="1"/>
        </w:rPr>
        <w:t>„Wiosna w górach</w:t>
      </w:r>
      <w:r w:rsidR="00E56038">
        <w:rPr>
          <w:rFonts w:asciiTheme="minorHAnsi" w:hAnsiTheme="minorHAnsi" w:cstheme="minorHAnsi"/>
          <w:bCs/>
          <w:color w:val="000000"/>
          <w:bdr w:val="none" w:sz="0" w:space="0" w:color="auto" w:frame="1"/>
        </w:rPr>
        <w:t>”</w:t>
      </w:r>
      <w:r w:rsidRPr="00EF3274">
        <w:rPr>
          <w:rFonts w:asciiTheme="minorHAnsi" w:hAnsiTheme="minorHAnsi" w:cstheme="minorHAnsi"/>
          <w:bCs/>
          <w:color w:val="000000"/>
          <w:bdr w:val="none" w:sz="0" w:space="0" w:color="auto" w:frame="1"/>
        </w:rPr>
        <w:t xml:space="preserve"> Friedricha Iwana</w:t>
      </w:r>
      <w:r w:rsidR="00E56038">
        <w:rPr>
          <w:rFonts w:asciiTheme="minorHAnsi" w:hAnsiTheme="minorHAnsi" w:cstheme="minorHAnsi"/>
          <w:bCs/>
          <w:color w:val="000000"/>
          <w:bdr w:val="none" w:sz="0" w:space="0" w:color="auto" w:frame="1"/>
        </w:rPr>
        <w:t>,</w:t>
      </w:r>
      <w:r w:rsidRPr="00EF3274">
        <w:rPr>
          <w:rFonts w:asciiTheme="minorHAnsi" w:hAnsiTheme="minorHAnsi" w:cstheme="minorHAnsi"/>
          <w:bCs/>
          <w:color w:val="000000"/>
          <w:bdr w:val="none" w:sz="0" w:space="0" w:color="auto" w:frame="1"/>
        </w:rPr>
        <w:t xml:space="preserve"> wybitnego malarza niemieckiego, znanego głównie za sprawą pejzaży Karkonoszy. Atrakcją aukcji jest olejny „Portret dziewczynki w białej bluzce” Mai Berezowskiej, która t</w:t>
      </w:r>
      <w:r w:rsidR="00E24830">
        <w:rPr>
          <w:rFonts w:asciiTheme="minorHAnsi" w:hAnsiTheme="minorHAnsi" w:cstheme="minorHAnsi"/>
          <w:bCs/>
          <w:color w:val="000000"/>
          <w:bdr w:val="none" w:sz="0" w:space="0" w:color="auto" w:frame="1"/>
        </w:rPr>
        <w:t>worzyła głównie akwarele. Malując</w:t>
      </w:r>
      <w:r w:rsidRPr="00EF3274">
        <w:rPr>
          <w:rFonts w:asciiTheme="minorHAnsi" w:hAnsiTheme="minorHAnsi" w:cstheme="minorHAnsi"/>
          <w:bCs/>
          <w:color w:val="000000"/>
          <w:bdr w:val="none" w:sz="0" w:space="0" w:color="auto" w:frame="1"/>
        </w:rPr>
        <w:t xml:space="preserve"> go w 1945 roku artystka</w:t>
      </w:r>
      <w:r w:rsidR="00FB60DD" w:rsidRPr="00EF3274">
        <w:rPr>
          <w:rFonts w:asciiTheme="minorHAnsi" w:hAnsiTheme="minorHAnsi" w:cstheme="minorHAnsi"/>
          <w:bCs/>
          <w:color w:val="000000"/>
          <w:bdr w:val="none" w:sz="0" w:space="0" w:color="auto" w:frame="1"/>
        </w:rPr>
        <w:t xml:space="preserve"> przebywała na rekonwalescencji w Szwecji po pobycie w obozie</w:t>
      </w:r>
      <w:r w:rsidRPr="00EF3274">
        <w:rPr>
          <w:rFonts w:asciiTheme="minorHAnsi" w:hAnsiTheme="minorHAnsi" w:cstheme="minorHAnsi"/>
          <w:bCs/>
          <w:color w:val="000000"/>
          <w:bdr w:val="none" w:sz="0" w:space="0" w:color="auto" w:frame="1"/>
        </w:rPr>
        <w:t xml:space="preserve"> Ravensbrück</w:t>
      </w:r>
      <w:r w:rsidR="00FB60DD" w:rsidRPr="00EF3274">
        <w:rPr>
          <w:rFonts w:asciiTheme="minorHAnsi" w:hAnsiTheme="minorHAnsi" w:cstheme="minorHAnsi"/>
          <w:bCs/>
          <w:color w:val="000000"/>
          <w:bdr w:val="none" w:sz="0" w:space="0" w:color="auto" w:frame="1"/>
        </w:rPr>
        <w:t>.</w:t>
      </w:r>
    </w:p>
    <w:p w14:paraId="19CC59A3" w14:textId="169D8EE8" w:rsidR="00A634A9" w:rsidRPr="007578AF" w:rsidRDefault="00A634A9" w:rsidP="00A634A9">
      <w:pPr>
        <w:pStyle w:val="NormalnyWeb"/>
        <w:spacing w:before="0" w:beforeAutospacing="0" w:after="0" w:afterAutospacing="0" w:line="288"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Aukcji </w:t>
      </w:r>
      <w:r w:rsidRPr="007578AF">
        <w:rPr>
          <w:rFonts w:asciiTheme="minorHAnsi" w:hAnsiTheme="minorHAnsi" w:cstheme="minorHAnsi"/>
          <w:color w:val="000000"/>
          <w:sz w:val="22"/>
          <w:szCs w:val="22"/>
        </w:rPr>
        <w:t>towarzyszy</w:t>
      </w:r>
      <w:r>
        <w:rPr>
          <w:rFonts w:asciiTheme="minorHAnsi" w:hAnsiTheme="minorHAnsi" w:cstheme="minorHAnsi"/>
          <w:color w:val="000000"/>
          <w:sz w:val="22"/>
          <w:szCs w:val="22"/>
        </w:rPr>
        <w:t xml:space="preserve"> wystawa w siedzibie DESA</w:t>
      </w:r>
      <w:r w:rsidRPr="007578AF">
        <w:rPr>
          <w:rFonts w:asciiTheme="minorHAnsi" w:hAnsiTheme="minorHAnsi" w:cstheme="minorHAnsi"/>
          <w:color w:val="000000"/>
          <w:sz w:val="22"/>
          <w:szCs w:val="22"/>
        </w:rPr>
        <w:t xml:space="preserve"> Unicum dostępna </w:t>
      </w:r>
      <w:r w:rsidR="00956CE5">
        <w:rPr>
          <w:rFonts w:asciiTheme="minorHAnsi" w:hAnsiTheme="minorHAnsi" w:cstheme="minorHAnsi"/>
          <w:color w:val="000000"/>
          <w:sz w:val="22"/>
          <w:szCs w:val="22"/>
        </w:rPr>
        <w:t xml:space="preserve">do 10 lutego </w:t>
      </w:r>
      <w:r w:rsidRPr="007578AF">
        <w:rPr>
          <w:rFonts w:asciiTheme="minorHAnsi" w:hAnsiTheme="minorHAnsi" w:cstheme="minorHAnsi"/>
          <w:sz w:val="22"/>
          <w:szCs w:val="22"/>
          <w:bdr w:val="none" w:sz="0" w:space="0" w:color="auto" w:frame="1"/>
        </w:rPr>
        <w:t>w</w:t>
      </w:r>
      <w:r w:rsidRPr="007578AF">
        <w:rPr>
          <w:rFonts w:asciiTheme="minorHAnsi" w:hAnsiTheme="minorHAnsi" w:cstheme="minorHAnsi"/>
          <w:i/>
          <w:sz w:val="22"/>
          <w:szCs w:val="22"/>
          <w:bdr w:val="none" w:sz="0" w:space="0" w:color="auto" w:frame="1"/>
        </w:rPr>
        <w:t xml:space="preserve"> </w:t>
      </w:r>
      <w:r w:rsidRPr="007578AF">
        <w:rPr>
          <w:rFonts w:asciiTheme="minorHAnsi" w:hAnsiTheme="minorHAnsi" w:cstheme="minorHAnsi"/>
          <w:sz w:val="22"/>
          <w:szCs w:val="22"/>
          <w:bdr w:val="none" w:sz="0" w:space="0" w:color="auto" w:frame="1"/>
        </w:rPr>
        <w:t>godz. 11-19 (poniedziałek</w:t>
      </w:r>
      <w:r w:rsidR="0099041A">
        <w:rPr>
          <w:rFonts w:asciiTheme="minorHAnsi" w:hAnsiTheme="minorHAnsi" w:cstheme="minorHAnsi"/>
          <w:sz w:val="22"/>
          <w:szCs w:val="22"/>
          <w:bdr w:val="none" w:sz="0" w:space="0" w:color="auto" w:frame="1"/>
        </w:rPr>
        <w:noBreakHyphen/>
      </w:r>
      <w:r w:rsidRPr="007578AF">
        <w:rPr>
          <w:rFonts w:asciiTheme="minorHAnsi" w:hAnsiTheme="minorHAnsi" w:cstheme="minorHAnsi"/>
          <w:sz w:val="22"/>
          <w:szCs w:val="22"/>
          <w:bdr w:val="none" w:sz="0" w:space="0" w:color="auto" w:frame="1"/>
        </w:rPr>
        <w:t>piątek) i 11-16 (sobota)</w:t>
      </w:r>
      <w:r w:rsidRPr="007578AF">
        <w:rPr>
          <w:rFonts w:asciiTheme="minorHAnsi" w:hAnsiTheme="minorHAnsi" w:cstheme="minorHAnsi"/>
          <w:color w:val="000000"/>
          <w:sz w:val="22"/>
          <w:szCs w:val="22"/>
        </w:rPr>
        <w:t>. Wstęp na ekspozycję jest bezpłatny.</w:t>
      </w:r>
    </w:p>
    <w:p w14:paraId="4F977517" w14:textId="77777777" w:rsidR="00A634A9" w:rsidRPr="007578AF" w:rsidRDefault="00A634A9" w:rsidP="00A634A9">
      <w:pPr>
        <w:pStyle w:val="NormalnyWeb"/>
        <w:spacing w:before="0" w:beforeAutospacing="0" w:after="0" w:afterAutospacing="0" w:line="288" w:lineRule="auto"/>
        <w:jc w:val="both"/>
        <w:textAlignment w:val="baseline"/>
        <w:rPr>
          <w:rFonts w:asciiTheme="minorHAnsi" w:hAnsiTheme="minorHAnsi" w:cstheme="minorHAnsi"/>
          <w:color w:val="000000"/>
          <w:sz w:val="22"/>
          <w:szCs w:val="22"/>
        </w:rPr>
      </w:pPr>
    </w:p>
    <w:p w14:paraId="4F269CB1" w14:textId="77777777" w:rsidR="00AA2AA2" w:rsidRPr="007578AF" w:rsidRDefault="00AA2AA2" w:rsidP="00AA2AA2">
      <w:pPr>
        <w:pStyle w:val="NormalnyWeb"/>
        <w:spacing w:before="0" w:beforeAutospacing="0" w:after="0" w:afterAutospacing="0" w:line="288" w:lineRule="auto"/>
        <w:jc w:val="both"/>
        <w:textAlignment w:val="baseline"/>
        <w:rPr>
          <w:rFonts w:asciiTheme="minorHAnsi" w:hAnsiTheme="minorHAnsi" w:cstheme="minorHAnsi"/>
          <w:color w:val="000000"/>
          <w:sz w:val="22"/>
          <w:szCs w:val="22"/>
        </w:rPr>
      </w:pPr>
    </w:p>
    <w:p w14:paraId="175606D3" w14:textId="77777777" w:rsidR="00AA2AA2" w:rsidRPr="00603005" w:rsidRDefault="00AA2AA2" w:rsidP="00AA2AA2">
      <w:pPr>
        <w:spacing w:line="288" w:lineRule="auto"/>
        <w:rPr>
          <w:rFonts w:asciiTheme="minorHAnsi" w:eastAsia="Arial Unicode MS" w:hAnsiTheme="minorHAnsi" w:cstheme="minorHAnsi"/>
          <w:b/>
          <w:color w:val="000000"/>
          <w:sz w:val="24"/>
          <w:bdr w:val="nil"/>
          <w:lang w:eastAsia="pl-PL"/>
        </w:rPr>
      </w:pPr>
      <w:r w:rsidRPr="00603005">
        <w:rPr>
          <w:rFonts w:asciiTheme="minorHAnsi" w:eastAsia="Arial Unicode MS" w:hAnsiTheme="minorHAnsi" w:cstheme="minorHAnsi"/>
          <w:b/>
          <w:color w:val="000000"/>
          <w:sz w:val="24"/>
          <w:bdr w:val="nil"/>
          <w:lang w:eastAsia="pl-PL"/>
        </w:rPr>
        <w:t>Dodatkowych informacji mediom udzielają:</w:t>
      </w:r>
    </w:p>
    <w:p w14:paraId="5A507BEE" w14:textId="77777777" w:rsidR="00AA2AA2" w:rsidRPr="00DB6A87" w:rsidRDefault="00AA2AA2" w:rsidP="00AA2AA2">
      <w:pPr>
        <w:spacing w:line="288" w:lineRule="auto"/>
        <w:rPr>
          <w:rFonts w:asciiTheme="minorHAnsi" w:eastAsia="Arial Unicode MS" w:hAnsiTheme="minorHAnsi" w:cstheme="minorHAnsi"/>
          <w:bCs/>
          <w:color w:val="000000"/>
          <w:sz w:val="24"/>
          <w:bdr w:val="nil"/>
          <w:lang w:val="en-GB" w:eastAsia="pl-PL"/>
        </w:rPr>
      </w:pPr>
      <w:r w:rsidRPr="00DB6A87">
        <w:rPr>
          <w:rFonts w:asciiTheme="minorHAnsi" w:eastAsia="Arial Unicode MS" w:hAnsiTheme="minorHAnsi" w:cstheme="minorHAnsi"/>
          <w:bCs/>
          <w:color w:val="000000"/>
          <w:sz w:val="24"/>
          <w:bdr w:val="nil"/>
          <w:lang w:val="en-GB" w:eastAsia="pl-PL"/>
        </w:rPr>
        <w:t>Jadwiga Pribyl, M+G</w:t>
      </w:r>
    </w:p>
    <w:p w14:paraId="5CAF4AE7" w14:textId="77777777" w:rsidR="00AA2AA2" w:rsidRPr="00DB6A87" w:rsidRDefault="00AA2AA2" w:rsidP="00AA2AA2">
      <w:pPr>
        <w:spacing w:line="288" w:lineRule="auto"/>
        <w:rPr>
          <w:rFonts w:asciiTheme="minorHAnsi" w:eastAsia="Arial Unicode MS" w:hAnsiTheme="minorHAnsi" w:cstheme="minorHAnsi"/>
          <w:bCs/>
          <w:color w:val="000000"/>
          <w:sz w:val="24"/>
          <w:bdr w:val="nil"/>
          <w:lang w:val="en-GB" w:eastAsia="pl-PL"/>
        </w:rPr>
      </w:pPr>
      <w:r w:rsidRPr="00DB6A87">
        <w:rPr>
          <w:rFonts w:asciiTheme="minorHAnsi" w:eastAsia="Arial Unicode MS" w:hAnsiTheme="minorHAnsi" w:cstheme="minorHAnsi"/>
          <w:bCs/>
          <w:color w:val="000000"/>
          <w:sz w:val="24"/>
          <w:bdr w:val="nil"/>
          <w:lang w:val="en-GB" w:eastAsia="pl-PL"/>
        </w:rPr>
        <w:t>Tel. +48 (22) 416 01 02, +48 501 532 515</w:t>
      </w:r>
    </w:p>
    <w:p w14:paraId="4BD959E8" w14:textId="77777777" w:rsidR="00AA2AA2" w:rsidRPr="00DB6A87" w:rsidRDefault="00AA2AA2" w:rsidP="00AA2AA2">
      <w:pPr>
        <w:spacing w:line="288" w:lineRule="auto"/>
        <w:rPr>
          <w:rFonts w:asciiTheme="minorHAnsi" w:eastAsia="Arial Unicode MS" w:hAnsiTheme="minorHAnsi" w:cstheme="minorHAnsi"/>
          <w:bCs/>
          <w:color w:val="000000"/>
          <w:sz w:val="24"/>
          <w:bdr w:val="nil"/>
          <w:lang w:val="en-GB" w:eastAsia="pl-PL"/>
        </w:rPr>
      </w:pPr>
      <w:r w:rsidRPr="00DB6A87">
        <w:rPr>
          <w:rFonts w:asciiTheme="minorHAnsi" w:eastAsia="Arial Unicode MS" w:hAnsiTheme="minorHAnsi" w:cstheme="minorHAnsi"/>
          <w:bCs/>
          <w:color w:val="000000"/>
          <w:sz w:val="24"/>
          <w:bdr w:val="nil"/>
          <w:lang w:val="en-GB" w:eastAsia="pl-PL"/>
        </w:rPr>
        <w:t xml:space="preserve">e-mail: </w:t>
      </w:r>
      <w:hyperlink r:id="rId8">
        <w:r w:rsidRPr="00DB6A87">
          <w:rPr>
            <w:rStyle w:val="Hipercze"/>
            <w:rFonts w:asciiTheme="minorHAnsi" w:eastAsia="Arial Unicode MS" w:hAnsiTheme="minorHAnsi" w:cstheme="minorHAnsi"/>
            <w:bCs/>
            <w:sz w:val="24"/>
            <w:bdr w:val="nil"/>
            <w:lang w:val="en-GB" w:eastAsia="pl-PL"/>
          </w:rPr>
          <w:t>jadwiga.pribyl@mplusg.com.pl</w:t>
        </w:r>
      </w:hyperlink>
    </w:p>
    <w:p w14:paraId="6C5AF8E3" w14:textId="77777777" w:rsidR="00AA2AA2" w:rsidRPr="00DB6A87" w:rsidRDefault="00AA2AA2" w:rsidP="00AA2AA2">
      <w:pPr>
        <w:spacing w:line="288" w:lineRule="auto"/>
        <w:rPr>
          <w:rFonts w:asciiTheme="minorHAnsi" w:eastAsia="Arial Unicode MS" w:hAnsiTheme="minorHAnsi" w:cstheme="minorHAnsi"/>
          <w:bCs/>
          <w:color w:val="000000"/>
          <w:sz w:val="24"/>
          <w:bdr w:val="nil"/>
          <w:lang w:val="en-GB" w:eastAsia="pl-PL"/>
        </w:rPr>
      </w:pPr>
    </w:p>
    <w:p w14:paraId="790B13F9" w14:textId="77777777" w:rsidR="00AA2AA2" w:rsidRPr="00603005" w:rsidRDefault="00AA2AA2" w:rsidP="00AA2AA2">
      <w:pPr>
        <w:spacing w:line="288" w:lineRule="auto"/>
        <w:rPr>
          <w:rFonts w:asciiTheme="minorHAnsi" w:eastAsia="Arial Unicode MS" w:hAnsiTheme="minorHAnsi" w:cstheme="minorHAnsi"/>
          <w:bCs/>
          <w:color w:val="000000"/>
          <w:sz w:val="24"/>
          <w:bdr w:val="nil"/>
          <w:lang w:eastAsia="pl-PL"/>
        </w:rPr>
      </w:pPr>
      <w:r w:rsidRPr="00603005">
        <w:rPr>
          <w:rFonts w:asciiTheme="minorHAnsi" w:eastAsia="Arial Unicode MS" w:hAnsiTheme="minorHAnsi" w:cstheme="minorHAnsi"/>
          <w:bCs/>
          <w:color w:val="000000"/>
          <w:sz w:val="24"/>
          <w:bdr w:val="nil"/>
          <w:lang w:eastAsia="pl-PL"/>
        </w:rPr>
        <w:t>Monika Pietraszek, M+G</w:t>
      </w:r>
    </w:p>
    <w:p w14:paraId="390A2CDF" w14:textId="77777777" w:rsidR="00AA2AA2" w:rsidRPr="00603005" w:rsidRDefault="00AA2AA2" w:rsidP="00AA2AA2">
      <w:pPr>
        <w:spacing w:line="288" w:lineRule="auto"/>
        <w:rPr>
          <w:rFonts w:asciiTheme="minorHAnsi" w:eastAsia="Arial Unicode MS" w:hAnsiTheme="minorHAnsi" w:cstheme="minorHAnsi"/>
          <w:bCs/>
          <w:color w:val="000000"/>
          <w:sz w:val="24"/>
          <w:bdr w:val="nil"/>
          <w:lang w:eastAsia="pl-PL"/>
        </w:rPr>
      </w:pPr>
      <w:r w:rsidRPr="00603005">
        <w:rPr>
          <w:rFonts w:asciiTheme="minorHAnsi" w:eastAsia="Arial Unicode MS" w:hAnsiTheme="minorHAnsi" w:cstheme="minorHAnsi"/>
          <w:bCs/>
          <w:color w:val="000000"/>
          <w:sz w:val="24"/>
          <w:bdr w:val="nil"/>
          <w:lang w:eastAsia="pl-PL"/>
        </w:rPr>
        <w:t>Tel. +48 (22) 416 01 02, +48 501 183 386</w:t>
      </w:r>
    </w:p>
    <w:p w14:paraId="566832C3" w14:textId="77777777" w:rsidR="00AA2AA2" w:rsidRPr="00DB6A87" w:rsidRDefault="00AA2AA2" w:rsidP="00AA2AA2">
      <w:pPr>
        <w:spacing w:line="288" w:lineRule="auto"/>
        <w:rPr>
          <w:rFonts w:asciiTheme="minorHAnsi" w:eastAsia="Arial Unicode MS" w:hAnsiTheme="minorHAnsi" w:cstheme="minorHAnsi"/>
          <w:bCs/>
          <w:color w:val="000000"/>
          <w:sz w:val="24"/>
          <w:bdr w:val="nil"/>
          <w:lang w:val="en-GB" w:eastAsia="pl-PL"/>
        </w:rPr>
      </w:pPr>
      <w:r w:rsidRPr="00DB6A87">
        <w:rPr>
          <w:rFonts w:asciiTheme="minorHAnsi" w:eastAsia="Arial Unicode MS" w:hAnsiTheme="minorHAnsi" w:cstheme="minorHAnsi"/>
          <w:bCs/>
          <w:color w:val="000000"/>
          <w:sz w:val="24"/>
          <w:bdr w:val="nil"/>
          <w:lang w:val="en-GB" w:eastAsia="pl-PL"/>
        </w:rPr>
        <w:t xml:space="preserve">e-mail: </w:t>
      </w:r>
      <w:hyperlink r:id="rId9">
        <w:r w:rsidRPr="00DB6A87">
          <w:rPr>
            <w:rStyle w:val="Hipercze"/>
            <w:rFonts w:asciiTheme="minorHAnsi" w:eastAsia="Arial Unicode MS" w:hAnsiTheme="minorHAnsi" w:cstheme="minorHAnsi"/>
            <w:bCs/>
            <w:sz w:val="24"/>
            <w:bdr w:val="nil"/>
            <w:lang w:val="en-GB" w:eastAsia="pl-PL"/>
          </w:rPr>
          <w:t>monika.pietraszek@mplusg.com.pl</w:t>
        </w:r>
      </w:hyperlink>
      <w:r w:rsidRPr="00DB6A87">
        <w:rPr>
          <w:rFonts w:asciiTheme="minorHAnsi" w:eastAsia="Arial Unicode MS" w:hAnsiTheme="minorHAnsi" w:cstheme="minorHAnsi"/>
          <w:bCs/>
          <w:color w:val="000000"/>
          <w:sz w:val="24"/>
          <w:bdr w:val="nil"/>
          <w:lang w:val="en-GB" w:eastAsia="pl-PL"/>
        </w:rPr>
        <w:t xml:space="preserve"> </w:t>
      </w:r>
    </w:p>
    <w:p w14:paraId="7670552D" w14:textId="77777777" w:rsidR="00AA2AA2" w:rsidRPr="00D25DDE" w:rsidRDefault="00AA2AA2" w:rsidP="00AA2AA2">
      <w:pPr>
        <w:spacing w:line="288" w:lineRule="auto"/>
        <w:jc w:val="both"/>
        <w:rPr>
          <w:rFonts w:asciiTheme="minorHAnsi" w:eastAsia="Times New Roman" w:hAnsiTheme="minorHAnsi" w:cstheme="minorHAnsi"/>
          <w:b/>
          <w:bCs/>
          <w:i/>
          <w:iCs/>
          <w:lang w:val="en-GB"/>
        </w:rPr>
      </w:pPr>
    </w:p>
    <w:p w14:paraId="4E80A698" w14:textId="77777777" w:rsidR="00AA2AA2" w:rsidRPr="00D25DDE" w:rsidRDefault="00AA2AA2" w:rsidP="00AA2AA2">
      <w:pPr>
        <w:spacing w:line="288" w:lineRule="auto"/>
        <w:jc w:val="both"/>
        <w:rPr>
          <w:rFonts w:asciiTheme="minorHAnsi" w:eastAsia="Times New Roman" w:hAnsiTheme="minorHAnsi" w:cstheme="minorHAnsi"/>
          <w:b/>
          <w:bCs/>
          <w:i/>
          <w:iCs/>
          <w:lang w:val="en-GB"/>
        </w:rPr>
      </w:pPr>
    </w:p>
    <w:p w14:paraId="57BB22B3" w14:textId="35801BFF" w:rsidR="00EE1DF0" w:rsidRPr="0099041A" w:rsidRDefault="00AA2AA2" w:rsidP="0099041A">
      <w:pPr>
        <w:spacing w:line="288" w:lineRule="auto"/>
        <w:jc w:val="both"/>
      </w:pPr>
      <w:r w:rsidRPr="004F3834">
        <w:rPr>
          <w:rFonts w:ascii="Calibri" w:eastAsia="Times New Roman" w:hAnsi="Calibri" w:cs="Calibri"/>
          <w:b/>
          <w:bCs/>
          <w:i/>
          <w:iCs/>
        </w:rPr>
        <w:t>DESA Unicum</w:t>
      </w:r>
      <w:r w:rsidRPr="004F3834">
        <w:rPr>
          <w:rFonts w:ascii="Calibri" w:eastAsia="Times New Roman" w:hAnsi="Calibri" w:cs="Calibri"/>
          <w:i/>
          <w:iCs/>
        </w:rPr>
        <w:t xml:space="preserve"> to lider wśród domów aukcyjnych w Polsce i Europie Środkowo-Wschodniej, którego historia sięga lat 50. XX wieku. Na koniec 2021 roku DESA Unicum była 8. domem aukcyjnym w Europie</w:t>
      </w:r>
      <w:r w:rsidRPr="004F3834">
        <w:rPr>
          <w:rFonts w:ascii="Calibri" w:eastAsia="Times New Roman" w:hAnsi="Calibri" w:cs="Calibri"/>
          <w:i/>
          <w:iCs/>
          <w:vertAlign w:val="superscript"/>
        </w:rPr>
        <w:footnoteReference w:id="1"/>
      </w:r>
      <w:r w:rsidRPr="004F3834">
        <w:rPr>
          <w:rFonts w:ascii="Calibri" w:eastAsia="Times New Roman" w:hAnsi="Calibri" w:cs="Calibri"/>
          <w:i/>
          <w:iCs/>
        </w:rPr>
        <w:t>. W 2021 roku DESA Unicum zorganizowała 202 aukcje (stacjonarne i online, z uwzględnieniem aukcji charytatywnych), podczas których wylicytowano obiekty o łącznej wartości ponad 280 mln zł. Do rekordowo wylicytowanych obiektów w historii Desa Unicum należy np. obraz Andrzeja Wróblewskiego „Dwie mężatki” (13,44 mln zł), zestaw 50 figur „Tłum III” Magdaleny Abakanowicz (13,2 mln zł), obraz Romana Opałki "Detal 407817 - 434714" z cyklu "1965/1 - ∞" (8,64 mln zł), obraz Jana Matejki „Święty Stanisław karcący Bolesława Śmiałego" (ponad 5,5 mln zł), czy fortepian Steinway &amp; Sons należący do Władysława Szpilmana (1,3 mln zł).</w:t>
      </w:r>
    </w:p>
    <w:sectPr w:rsidR="00EE1DF0" w:rsidRPr="0099041A" w:rsidSect="00373B61">
      <w:headerReference w:type="even" r:id="rId10"/>
      <w:headerReference w:type="default" r:id="rId11"/>
      <w:footerReference w:type="default" r:id="rId12"/>
      <w:headerReference w:type="first" r:id="rId13"/>
      <w:pgSz w:w="11900" w:h="16840"/>
      <w:pgMar w:top="641" w:right="1977" w:bottom="1560" w:left="697"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907F" w14:textId="77777777" w:rsidR="005D46E5" w:rsidRDefault="005D46E5" w:rsidP="00B719EE">
      <w:r>
        <w:separator/>
      </w:r>
    </w:p>
  </w:endnote>
  <w:endnote w:type="continuationSeparator" w:id="0">
    <w:p w14:paraId="47F4F022" w14:textId="77777777" w:rsidR="005D46E5" w:rsidRDefault="005D46E5" w:rsidP="00B7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Roboto Light">
    <w:altName w:val="Arial"/>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Roboto Medium">
    <w:altName w:val="Arial"/>
    <w:charset w:val="00"/>
    <w:family w:val="auto"/>
    <w:pitch w:val="variable"/>
    <w:sig w:usb0="E00002F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ova">
    <w:altName w:val="Arial"/>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gridCol w:w="147"/>
      <w:gridCol w:w="1136"/>
    </w:tblGrid>
    <w:tr w:rsidR="00850925" w:rsidRPr="0017387B" w14:paraId="2CD81EFF" w14:textId="77777777" w:rsidTr="006263E4">
      <w:trPr>
        <w:trHeight w:val="656"/>
      </w:trPr>
      <w:tc>
        <w:tcPr>
          <w:tcW w:w="9210" w:type="dxa"/>
          <w:tcMar>
            <w:top w:w="113" w:type="dxa"/>
            <w:left w:w="0" w:type="dxa"/>
            <w:right w:w="0" w:type="dxa"/>
          </w:tcMar>
          <w:vAlign w:val="bottom"/>
        </w:tcPr>
        <w:p w14:paraId="033C86A4" w14:textId="77777777" w:rsidR="0098470D" w:rsidRPr="00FE43D7" w:rsidRDefault="00850925" w:rsidP="006263E4">
          <w:pPr>
            <w:pStyle w:val="STOPKAADRES"/>
            <w:rPr>
              <w:rFonts w:ascii="Calibri" w:hAnsi="Calibri" w:cs="Calibri"/>
              <w:sz w:val="13"/>
            </w:rPr>
          </w:pPr>
          <w:r w:rsidRPr="00FE43D7">
            <w:rPr>
              <w:rFonts w:ascii="Calibri" w:hAnsi="Calibri" w:cs="Calibri"/>
              <w:sz w:val="13"/>
            </w:rPr>
            <w:t xml:space="preserve">DESA Unicum S. A. </w:t>
          </w:r>
          <w:r w:rsidR="00A63BF2" w:rsidRPr="00FE43D7">
            <w:rPr>
              <w:rFonts w:ascii="Calibri" w:hAnsi="Calibri" w:cs="Calibri"/>
              <w:sz w:val="13"/>
            </w:rPr>
            <w:t xml:space="preserve">ul. Piękna 1A, 00-477 Warszawa, tel. +48 (22) 163 66 00, fax +48 (22) 163 67 99, mail: biuro@desa.pl, NIP: 527-26-44-731, REGON: 142733824. </w:t>
          </w:r>
        </w:p>
        <w:p w14:paraId="691A4603" w14:textId="29E7CC33" w:rsidR="00A63BF2" w:rsidRPr="00FE43D7" w:rsidRDefault="00A63BF2" w:rsidP="006263E4">
          <w:pPr>
            <w:pStyle w:val="STOPKAADRES"/>
            <w:rPr>
              <w:rFonts w:ascii="Calibri" w:hAnsi="Calibri" w:cs="Calibri"/>
              <w:sz w:val="13"/>
            </w:rPr>
          </w:pPr>
          <w:r w:rsidRPr="00FE43D7">
            <w:rPr>
              <w:rFonts w:ascii="Calibri" w:hAnsi="Calibri" w:cs="Calibri"/>
              <w:sz w:val="13"/>
            </w:rPr>
            <w:t xml:space="preserve">Spółka zarejestrowana w Sądzie Rejonowym dla m.st. Warszawy XII Wydział Gospodarczy KRS 0000718495 o kapitale zakładowym </w:t>
          </w:r>
          <w:r w:rsidR="00AD42ED" w:rsidRPr="00FE43D7">
            <w:rPr>
              <w:rFonts w:ascii="Calibri" w:hAnsi="Calibri" w:cs="Calibri"/>
              <w:sz w:val="13"/>
            </w:rPr>
            <w:t>13.314.000,00 zł</w:t>
          </w:r>
          <w:r w:rsidR="00BF0220" w:rsidRPr="00FE43D7">
            <w:rPr>
              <w:rFonts w:ascii="Calibri" w:hAnsi="Calibri" w:cs="Calibri"/>
              <w:sz w:val="13"/>
            </w:rPr>
            <w:t>.</w:t>
          </w:r>
        </w:p>
      </w:tc>
      <w:tc>
        <w:tcPr>
          <w:tcW w:w="147" w:type="dxa"/>
          <w:tcMar>
            <w:top w:w="113" w:type="dxa"/>
            <w:left w:w="0" w:type="dxa"/>
            <w:right w:w="0" w:type="dxa"/>
          </w:tcMar>
          <w:vAlign w:val="bottom"/>
        </w:tcPr>
        <w:p w14:paraId="2FFCC0ED" w14:textId="77777777" w:rsidR="00A63BF2" w:rsidRPr="00FE43D7" w:rsidRDefault="00A63BF2" w:rsidP="004F5B37">
          <w:pPr>
            <w:rPr>
              <w:rFonts w:ascii="Calibri" w:hAnsi="Calibri" w:cs="Calibri"/>
            </w:rPr>
          </w:pPr>
        </w:p>
      </w:tc>
      <w:tc>
        <w:tcPr>
          <w:tcW w:w="1136" w:type="dxa"/>
          <w:tcMar>
            <w:top w:w="113" w:type="dxa"/>
            <w:left w:w="0" w:type="dxa"/>
            <w:right w:w="0" w:type="dxa"/>
          </w:tcMar>
          <w:vAlign w:val="bottom"/>
        </w:tcPr>
        <w:p w14:paraId="0E8203CA" w14:textId="77777777" w:rsidR="00A63BF2" w:rsidRPr="00FE43D7" w:rsidRDefault="00A63BF2" w:rsidP="004F5B37">
          <w:pPr>
            <w:jc w:val="right"/>
            <w:rPr>
              <w:rFonts w:ascii="Calibri" w:hAnsi="Calibri" w:cs="Calibri"/>
              <w:sz w:val="15"/>
              <w:szCs w:val="15"/>
            </w:rPr>
          </w:pPr>
          <w:r w:rsidRPr="00FE43D7">
            <w:rPr>
              <w:rFonts w:ascii="Calibri" w:hAnsi="Calibri" w:cs="Calibri"/>
              <w:spacing w:val="25"/>
              <w:sz w:val="15"/>
              <w:szCs w:val="15"/>
            </w:rPr>
            <w:t>DESA.PL</w:t>
          </w:r>
        </w:p>
      </w:tc>
    </w:tr>
  </w:tbl>
  <w:p w14:paraId="7A29E277" w14:textId="77777777" w:rsidR="00CD03D1" w:rsidRPr="00FE43D7" w:rsidRDefault="00CD03D1">
    <w:pP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8138" w14:textId="77777777" w:rsidR="005D46E5" w:rsidRDefault="005D46E5" w:rsidP="00B719EE">
      <w:r>
        <w:separator/>
      </w:r>
    </w:p>
  </w:footnote>
  <w:footnote w:type="continuationSeparator" w:id="0">
    <w:p w14:paraId="131C1B9A" w14:textId="77777777" w:rsidR="005D46E5" w:rsidRDefault="005D46E5" w:rsidP="00B719EE">
      <w:r>
        <w:continuationSeparator/>
      </w:r>
    </w:p>
  </w:footnote>
  <w:footnote w:id="1">
    <w:p w14:paraId="37ADAD2D" w14:textId="77777777" w:rsidR="00AA2AA2" w:rsidRDefault="00AA2AA2" w:rsidP="00AA2AA2">
      <w:pPr>
        <w:pStyle w:val="Tekstprzypisudolnego"/>
        <w:rPr>
          <w:rFonts w:ascii="Calibri" w:eastAsia="Calibri" w:hAnsi="Calibri" w:cs="Times New Roman"/>
          <w:lang w:val="pl-PL"/>
        </w:rPr>
      </w:pPr>
      <w:r>
        <w:rPr>
          <w:rStyle w:val="Odwoanieprzypisudolnego"/>
        </w:rPr>
        <w:footnoteRef/>
      </w:r>
      <w:r>
        <w:rPr>
          <w:lang w:val="pl-PL"/>
        </w:rPr>
        <w:t xml:space="preserve"> Źródło: Artnet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E11E" w14:textId="77777777" w:rsidR="00B719EE" w:rsidRDefault="009E2E55">
    <w:r>
      <w:rPr>
        <w:noProof/>
        <w:lang w:val="en-US"/>
      </w:rPr>
      <w:drawing>
        <wp:anchor distT="0" distB="0" distL="114300" distR="114300" simplePos="0" relativeHeight="251657216" behindDoc="1" locked="0" layoutInCell="0" allowOverlap="1" wp14:anchorId="48CD03F3" wp14:editId="7C1D5BF0">
          <wp:simplePos x="0" y="0"/>
          <wp:positionH relativeFrom="margin">
            <wp:align>center</wp:align>
          </wp:positionH>
          <wp:positionV relativeFrom="margin">
            <wp:align>center</wp:align>
          </wp:positionV>
          <wp:extent cx="7581900" cy="10693400"/>
          <wp:effectExtent l="0" t="0" r="0" b="0"/>
          <wp:wrapNone/>
          <wp:docPr id="44" name="Obraz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7CCC" w14:textId="2B21BC7C" w:rsidR="00F86C36" w:rsidRPr="00FE43D7" w:rsidRDefault="00E62BCF" w:rsidP="00333B14">
    <w:pPr>
      <w:rPr>
        <w:rFonts w:ascii="Calibri" w:hAnsi="Calibri" w:cs="Calibri"/>
        <w:b/>
        <w:bCs/>
        <w:noProof/>
        <w:spacing w:val="20"/>
        <w:sz w:val="20"/>
        <w:szCs w:val="20"/>
        <w:lang w:eastAsia="en-GB"/>
      </w:rPr>
    </w:pPr>
    <w:r w:rsidRPr="00B80E48">
      <w:rPr>
        <w:rFonts w:ascii="Times New Roman" w:eastAsia="Times New Roman" w:hAnsi="Times New Roman" w:cs="Times New Roman"/>
        <w:noProof/>
        <w:sz w:val="24"/>
        <w:lang w:val="en-US"/>
      </w:rPr>
      <w:drawing>
        <wp:anchor distT="0" distB="0" distL="114300" distR="114300" simplePos="0" relativeHeight="251656192" behindDoc="1" locked="0" layoutInCell="1" allowOverlap="1" wp14:anchorId="16FCF470" wp14:editId="08B1E16D">
          <wp:simplePos x="0" y="0"/>
          <wp:positionH relativeFrom="column">
            <wp:posOffset>6013938</wp:posOffset>
          </wp:positionH>
          <wp:positionV relativeFrom="paragraph">
            <wp:posOffset>0</wp:posOffset>
          </wp:positionV>
          <wp:extent cx="831850" cy="1064260"/>
          <wp:effectExtent l="0" t="0" r="6350" b="2540"/>
          <wp:wrapTight wrapText="bothSides">
            <wp:wrapPolygon edited="0">
              <wp:start x="0" y="0"/>
              <wp:lineTo x="0" y="21394"/>
              <wp:lineTo x="21435" y="21394"/>
              <wp:lineTo x="21435" y="0"/>
              <wp:lineTo x="0" y="0"/>
            </wp:wrapPolygon>
          </wp:wrapTight>
          <wp:docPr id="3" name="Obraz 3" descr="PRoto - 03.12.2019 - DESA Unicum przeszło r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 - 03.12.2019 - DESA Unicum przeszło rebrandi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79" b="15787"/>
                  <a:stretch/>
                </pic:blipFill>
                <pic:spPr bwMode="auto">
                  <a:xfrm>
                    <a:off x="0" y="0"/>
                    <a:ext cx="831850" cy="1064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2E55" w:rsidRPr="00FE43D7">
      <w:rPr>
        <w:rFonts w:ascii="Calibri" w:hAnsi="Calibri" w:cs="Calibri"/>
        <w:b/>
        <w:bCs/>
        <w:noProof/>
        <w:spacing w:val="20"/>
        <w:sz w:val="20"/>
        <w:szCs w:val="20"/>
        <w:lang w:eastAsia="en-GB"/>
      </w:rPr>
      <w:t>INFORMACJA PRASOW</w:t>
    </w:r>
    <w:r w:rsidR="00F86C36" w:rsidRPr="00FE43D7">
      <w:rPr>
        <w:rFonts w:ascii="Calibri" w:hAnsi="Calibri" w:cs="Calibri"/>
        <w:b/>
        <w:bCs/>
        <w:noProof/>
        <w:spacing w:val="20"/>
        <w:sz w:val="20"/>
        <w:szCs w:val="20"/>
        <w:lang w:eastAsia="en-GB"/>
      </w:rPr>
      <w:t xml:space="preserve">A </w:t>
    </w:r>
  </w:p>
  <w:p w14:paraId="0A89740E" w14:textId="535443D7" w:rsidR="00F86C36" w:rsidRPr="00FE43D7" w:rsidRDefault="00F86C36" w:rsidP="00333B14">
    <w:pPr>
      <w:rPr>
        <w:rFonts w:ascii="Calibri" w:hAnsi="Calibri" w:cs="Calibri"/>
        <w:noProof/>
        <w:spacing w:val="20"/>
        <w:sz w:val="16"/>
        <w:szCs w:val="16"/>
        <w:lang w:eastAsia="en-GB"/>
      </w:rPr>
    </w:pPr>
  </w:p>
  <w:p w14:paraId="5635FDAC" w14:textId="6DF5E1D1" w:rsidR="00B719EE" w:rsidRPr="00FE43D7" w:rsidRDefault="00B719EE" w:rsidP="00333B14">
    <w:pPr>
      <w:rPr>
        <w:rFonts w:ascii="Calibri" w:hAnsi="Calibri" w:cs="Calibri"/>
        <w:noProof/>
        <w:spacing w:val="20"/>
        <w:sz w:val="16"/>
        <w:szCs w:val="16"/>
        <w:lang w:eastAsia="en-GB"/>
      </w:rPr>
    </w:pPr>
  </w:p>
  <w:p w14:paraId="70519F5A" w14:textId="6B5C57C1" w:rsidR="0081198B" w:rsidRPr="0081198B" w:rsidRDefault="009E2E55" w:rsidP="00333B14">
    <w:pPr>
      <w:rPr>
        <w:rFonts w:ascii="Calibri" w:hAnsi="Calibri" w:cs="Times New Roman (Body CS)"/>
        <w:spacing w:val="30"/>
      </w:rPr>
    </w:pPr>
    <w:r w:rsidRPr="009E2E55">
      <w:rPr>
        <w:noProof/>
        <w:lang w:val="en-US"/>
      </w:rPr>
      <mc:AlternateContent>
        <mc:Choice Requires="wps">
          <w:drawing>
            <wp:anchor distT="0" distB="0" distL="114300" distR="114300" simplePos="0" relativeHeight="251658240" behindDoc="0" locked="0" layoutInCell="1" allowOverlap="1" wp14:anchorId="57F3C549" wp14:editId="3DE46F24">
              <wp:simplePos x="0" y="0"/>
              <wp:positionH relativeFrom="column">
                <wp:posOffset>0</wp:posOffset>
              </wp:positionH>
              <wp:positionV relativeFrom="paragraph">
                <wp:posOffset>145473</wp:posOffset>
              </wp:positionV>
              <wp:extent cx="5143500" cy="0"/>
              <wp:effectExtent l="0" t="0" r="12700" b="12700"/>
              <wp:wrapNone/>
              <wp:docPr id="54" name="Łącznik prosty 53">
                <a:extLst xmlns:a="http://schemas.openxmlformats.org/drawingml/2006/main">
                  <a:ext uri="{FF2B5EF4-FFF2-40B4-BE49-F238E27FC236}">
                    <a16:creationId xmlns:a16="http://schemas.microsoft.com/office/drawing/2014/main" id="{6E7E7350-140B-414C-93A2-F38259319E7C}"/>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noFill/>
                      <a:ln w="6350" cap="flat">
                        <a:solidFill>
                          <a:schemeClr val="accent6">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581BCD40" id="Łącznik prosty 5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" strokecolor="#375623 [1609]" strokeweight=".5pt">
              <v:stroke joinstyle="miter"/>
            </v:line>
          </w:pict>
        </mc:Fallback>
      </mc:AlternateContent>
    </w:r>
    <w:r w:rsidR="00AA2AA2">
      <w:rPr>
        <w:rFonts w:ascii="Calibri" w:hAnsi="Calibri" w:cs="Times New Roman (Body CS)"/>
        <w:spacing w:val="30"/>
      </w:rPr>
      <w:t>7 lutego 202</w:t>
    </w:r>
    <w:r w:rsidR="00521304">
      <w:rPr>
        <w:rFonts w:ascii="Calibri" w:hAnsi="Calibri" w:cs="Times New Roman (Body CS)"/>
        <w:spacing w:val="30"/>
      </w:rPr>
      <w:t>2</w:t>
    </w:r>
  </w:p>
  <w:p w14:paraId="065B20CE" w14:textId="77777777" w:rsidR="0081198B" w:rsidRPr="0081198B" w:rsidRDefault="0081198B" w:rsidP="00333B14">
    <w:pPr>
      <w:rPr>
        <w:rFonts w:ascii="Calibri" w:hAnsi="Calibri" w:cs="Times New Roman (Body CS)"/>
        <w:spacing w:val="30"/>
      </w:rPr>
    </w:pPr>
  </w:p>
  <w:p w14:paraId="710641E5" w14:textId="77777777" w:rsidR="0081198B" w:rsidRPr="0081198B" w:rsidRDefault="0081198B" w:rsidP="00333B14">
    <w:pPr>
      <w:rPr>
        <w:rFonts w:ascii="Calibri" w:hAnsi="Calibri" w:cs="Times New Roman (Body CS)"/>
        <w:spacing w:val="30"/>
      </w:rPr>
    </w:pPr>
  </w:p>
  <w:p w14:paraId="181ADDD6" w14:textId="77777777" w:rsidR="0081198B" w:rsidRPr="0081198B" w:rsidRDefault="0081198B" w:rsidP="00333B14">
    <w:pPr>
      <w:rPr>
        <w:rFonts w:ascii="Calibri" w:hAnsi="Calibri" w:cs="Times New Roman (Body CS)"/>
        <w:spacing w:val="30"/>
      </w:rPr>
    </w:pPr>
  </w:p>
  <w:p w14:paraId="59BD2718" w14:textId="77777777" w:rsidR="00B83024" w:rsidRDefault="00B83024">
    <w:pPr>
      <w:rPr>
        <w:sz w:val="12"/>
        <w:szCs w:val="12"/>
      </w:rPr>
    </w:pPr>
  </w:p>
  <w:p w14:paraId="4891A114" w14:textId="77777777" w:rsidR="00B83024" w:rsidRPr="00B83024" w:rsidRDefault="00B83024">
    <w:pP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B3ED" w14:textId="77777777" w:rsidR="00B719EE" w:rsidRDefault="00B41844">
    <w:r>
      <w:rPr>
        <w:noProof/>
      </w:rPr>
      <w:pict w14:anchorId="7F888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597pt;height:842pt;z-index:-25165721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2C58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6A07E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04687B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8CACA4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F38CE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6EC5C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AB2A09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2E6711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CA0A91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EEE2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3D623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11809"/>
    <w:multiLevelType w:val="hybridMultilevel"/>
    <w:tmpl w:val="951266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255ED2"/>
    <w:multiLevelType w:val="hybridMultilevel"/>
    <w:tmpl w:val="7B0E5F7E"/>
    <w:lvl w:ilvl="0" w:tplc="1486ADF0">
      <w:start w:val="1"/>
      <w:numFmt w:val="decimal"/>
      <w:lvlText w:val="%1."/>
      <w:lvlJc w:val="left"/>
      <w:pPr>
        <w:ind w:left="720" w:hanging="360"/>
      </w:pPr>
      <w:rPr>
        <w:rFonts w:ascii="Roboto" w:hAnsi="Roboto" w:hint="default"/>
        <w:b w:val="0"/>
        <w:i w:val="0"/>
        <w:color w:val="000000" w:themeColor="text1"/>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0F1E96"/>
    <w:multiLevelType w:val="hybridMultilevel"/>
    <w:tmpl w:val="30DAA3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1506F"/>
    <w:multiLevelType w:val="multilevel"/>
    <w:tmpl w:val="9358304A"/>
    <w:lvl w:ilvl="0">
      <w:start w:val="1"/>
      <w:numFmt w:val="decimal"/>
      <w:lvlText w:val="%1."/>
      <w:lvlJc w:val="left"/>
      <w:pPr>
        <w:ind w:left="720" w:hanging="360"/>
      </w:pPr>
      <w:rPr>
        <w:rFonts w:ascii="Roboto" w:hAnsi="Roboto" w:hint="default"/>
        <w:b w:val="0"/>
        <w:i w:val="0"/>
        <w:color w:val="000000" w:themeColor="text1"/>
        <w:sz w:val="1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F26123"/>
    <w:multiLevelType w:val="multilevel"/>
    <w:tmpl w:val="351A79A4"/>
    <w:lvl w:ilvl="0">
      <w:start w:val="1"/>
      <w:numFmt w:val="decimal"/>
      <w:lvlText w:val="%1."/>
      <w:lvlJc w:val="left"/>
      <w:pPr>
        <w:ind w:left="720" w:hanging="360"/>
      </w:pPr>
      <w:rPr>
        <w:rFonts w:ascii="Roboto Light" w:eastAsiaTheme="minorHAnsi" w:hAnsi="Roboto Light"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9A485D"/>
    <w:multiLevelType w:val="hybridMultilevel"/>
    <w:tmpl w:val="A3CEB9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FF2FBE"/>
    <w:multiLevelType w:val="hybridMultilevel"/>
    <w:tmpl w:val="A7D63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0429C2"/>
    <w:multiLevelType w:val="hybridMultilevel"/>
    <w:tmpl w:val="BF1C1F64"/>
    <w:lvl w:ilvl="0" w:tplc="E8B615C6">
      <w:start w:val="1"/>
      <w:numFmt w:val="decimal"/>
      <w:lvlText w:val="%1."/>
      <w:lvlJc w:val="left"/>
      <w:pPr>
        <w:ind w:left="720" w:hanging="360"/>
      </w:pPr>
      <w:rPr>
        <w:rFonts w:ascii="Roboto" w:hAnsi="Robot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E57E24"/>
    <w:multiLevelType w:val="hybridMultilevel"/>
    <w:tmpl w:val="F46EAFF2"/>
    <w:lvl w:ilvl="0" w:tplc="3140E9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3526FC"/>
    <w:multiLevelType w:val="multilevel"/>
    <w:tmpl w:val="14A6A5D4"/>
    <w:lvl w:ilvl="0">
      <w:start w:val="1"/>
      <w:numFmt w:val="decimal"/>
      <w:lvlText w:val="%1."/>
      <w:lvlJc w:val="left"/>
      <w:pPr>
        <w:ind w:left="720" w:hanging="360"/>
      </w:pPr>
      <w:rPr>
        <w:rFonts w:ascii="Roboto Light" w:eastAsia="Times New Roman" w:hAnsi="Roboto Light"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216799"/>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5E704B86"/>
    <w:multiLevelType w:val="hybridMultilevel"/>
    <w:tmpl w:val="D38E771C"/>
    <w:lvl w:ilvl="0" w:tplc="E38E7482">
      <w:start w:val="1"/>
      <w:numFmt w:val="lowerRoman"/>
      <w:lvlText w:val="(%1)"/>
      <w:lvlJc w:val="left"/>
      <w:pPr>
        <w:ind w:left="1080" w:hanging="720"/>
      </w:pPr>
      <w:rPr>
        <w:rFonts w:ascii="Roboto Light" w:eastAsiaTheme="majorEastAsia" w:hAnsi="Roboto Light"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C04D99"/>
    <w:multiLevelType w:val="hybridMultilevel"/>
    <w:tmpl w:val="4AC6EAA4"/>
    <w:lvl w:ilvl="0" w:tplc="1486ADF0">
      <w:start w:val="1"/>
      <w:numFmt w:val="decimal"/>
      <w:lvlText w:val="%1."/>
      <w:lvlJc w:val="left"/>
      <w:pPr>
        <w:ind w:left="720" w:hanging="360"/>
      </w:pPr>
      <w:rPr>
        <w:rFonts w:ascii="Roboto" w:hAnsi="Roboto" w:hint="default"/>
        <w:b w:val="0"/>
        <w:i w:val="0"/>
        <w:color w:val="000000" w:themeColor="text1"/>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6D446B"/>
    <w:multiLevelType w:val="hybridMultilevel"/>
    <w:tmpl w:val="23BADB6E"/>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5" w15:restartNumberingAfterBreak="0">
    <w:nsid w:val="720B546D"/>
    <w:multiLevelType w:val="hybridMultilevel"/>
    <w:tmpl w:val="2598979E"/>
    <w:lvl w:ilvl="0" w:tplc="1486ADF0">
      <w:start w:val="1"/>
      <w:numFmt w:val="decimal"/>
      <w:lvlText w:val="%1."/>
      <w:lvlJc w:val="left"/>
      <w:pPr>
        <w:ind w:left="720" w:hanging="360"/>
      </w:pPr>
      <w:rPr>
        <w:rFonts w:ascii="Roboto" w:hAnsi="Roboto" w:hint="default"/>
        <w:b w:val="0"/>
        <w:i w:val="0"/>
        <w:color w:val="000000" w:themeColor="text1"/>
        <w:sz w:val="13"/>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30569BC"/>
    <w:multiLevelType w:val="hybridMultilevel"/>
    <w:tmpl w:val="5100F3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A56174C"/>
    <w:multiLevelType w:val="hybridMultilevel"/>
    <w:tmpl w:val="C7AE100C"/>
    <w:lvl w:ilvl="0" w:tplc="0809000F">
      <w:start w:val="1"/>
      <w:numFmt w:val="decimal"/>
      <w:lvlText w:val="%1."/>
      <w:lvlJc w:val="lef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8" w15:restartNumberingAfterBreak="0">
    <w:nsid w:val="7FE84D2B"/>
    <w:multiLevelType w:val="hybridMultilevel"/>
    <w:tmpl w:val="9358304A"/>
    <w:lvl w:ilvl="0" w:tplc="1486ADF0">
      <w:start w:val="1"/>
      <w:numFmt w:val="decimal"/>
      <w:lvlText w:val="%1."/>
      <w:lvlJc w:val="left"/>
      <w:pPr>
        <w:ind w:left="720" w:hanging="360"/>
      </w:pPr>
      <w:rPr>
        <w:rFonts w:ascii="Roboto" w:hAnsi="Roboto" w:hint="default"/>
        <w:b w:val="0"/>
        <w:i w:val="0"/>
        <w:color w:val="000000" w:themeColor="text1"/>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1"/>
  </w:num>
  <w:num w:numId="3">
    <w:abstractNumId w:val="18"/>
  </w:num>
  <w:num w:numId="4">
    <w:abstractNumId w:val="19"/>
  </w:num>
  <w:num w:numId="5">
    <w:abstractNumId w:val="22"/>
  </w:num>
  <w:num w:numId="6">
    <w:abstractNumId w:val="12"/>
  </w:num>
  <w:num w:numId="7">
    <w:abstractNumId w:val="28"/>
  </w:num>
  <w:num w:numId="8">
    <w:abstractNumId w:val="15"/>
  </w:num>
  <w:num w:numId="9">
    <w:abstractNumId w:val="20"/>
  </w:num>
  <w:num w:numId="10">
    <w:abstractNumId w:val="14"/>
  </w:num>
  <w:num w:numId="11">
    <w:abstractNumId w:val="23"/>
  </w:num>
  <w:num w:numId="12">
    <w:abstractNumId w:val="26"/>
  </w:num>
  <w:num w:numId="13">
    <w:abstractNumId w:val="25"/>
  </w:num>
  <w:num w:numId="14">
    <w:abstractNumId w:val="17"/>
  </w:num>
  <w:num w:numId="15">
    <w:abstractNumId w:val="27"/>
  </w:num>
  <w:num w:numId="16">
    <w:abstractNumId w:val="13"/>
  </w:num>
  <w:num w:numId="17">
    <w:abstractNumId w:val="24"/>
  </w:num>
  <w:num w:numId="18">
    <w:abstractNumId w:val="11"/>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EE"/>
    <w:rsid w:val="00000651"/>
    <w:rsid w:val="000007F4"/>
    <w:rsid w:val="00012706"/>
    <w:rsid w:val="00013B48"/>
    <w:rsid w:val="00014039"/>
    <w:rsid w:val="00024A45"/>
    <w:rsid w:val="00025E20"/>
    <w:rsid w:val="00032942"/>
    <w:rsid w:val="000355EE"/>
    <w:rsid w:val="0003563C"/>
    <w:rsid w:val="000426FD"/>
    <w:rsid w:val="0006101D"/>
    <w:rsid w:val="00061ABB"/>
    <w:rsid w:val="00061F49"/>
    <w:rsid w:val="0006366A"/>
    <w:rsid w:val="00072C36"/>
    <w:rsid w:val="00073D4C"/>
    <w:rsid w:val="000940FE"/>
    <w:rsid w:val="00097183"/>
    <w:rsid w:val="000A0593"/>
    <w:rsid w:val="000A170A"/>
    <w:rsid w:val="000B0400"/>
    <w:rsid w:val="000B16D4"/>
    <w:rsid w:val="000B2EB1"/>
    <w:rsid w:val="000B3225"/>
    <w:rsid w:val="000B4C7A"/>
    <w:rsid w:val="000B5638"/>
    <w:rsid w:val="000C4537"/>
    <w:rsid w:val="000C4786"/>
    <w:rsid w:val="000C4DEA"/>
    <w:rsid w:val="000D18C1"/>
    <w:rsid w:val="000D45D8"/>
    <w:rsid w:val="000D4F3F"/>
    <w:rsid w:val="000E1977"/>
    <w:rsid w:val="000E4C26"/>
    <w:rsid w:val="000F5BB6"/>
    <w:rsid w:val="00103939"/>
    <w:rsid w:val="001063A5"/>
    <w:rsid w:val="00106AA9"/>
    <w:rsid w:val="001110F0"/>
    <w:rsid w:val="00120802"/>
    <w:rsid w:val="00121519"/>
    <w:rsid w:val="0012367F"/>
    <w:rsid w:val="001278CC"/>
    <w:rsid w:val="001321F0"/>
    <w:rsid w:val="0013695C"/>
    <w:rsid w:val="0014463C"/>
    <w:rsid w:val="00145A6B"/>
    <w:rsid w:val="0014682F"/>
    <w:rsid w:val="00146F40"/>
    <w:rsid w:val="001516BE"/>
    <w:rsid w:val="00162233"/>
    <w:rsid w:val="00162420"/>
    <w:rsid w:val="00164100"/>
    <w:rsid w:val="0016614A"/>
    <w:rsid w:val="001703BB"/>
    <w:rsid w:val="0017387B"/>
    <w:rsid w:val="001740D0"/>
    <w:rsid w:val="0017495E"/>
    <w:rsid w:val="001820D2"/>
    <w:rsid w:val="0018403F"/>
    <w:rsid w:val="001873A7"/>
    <w:rsid w:val="0019349C"/>
    <w:rsid w:val="001A1A32"/>
    <w:rsid w:val="001A3F10"/>
    <w:rsid w:val="001A7D51"/>
    <w:rsid w:val="001D1AD1"/>
    <w:rsid w:val="001D5DFA"/>
    <w:rsid w:val="001E38A8"/>
    <w:rsid w:val="001E6A2A"/>
    <w:rsid w:val="001E7BB6"/>
    <w:rsid w:val="001F0087"/>
    <w:rsid w:val="001F45ED"/>
    <w:rsid w:val="001F4A4C"/>
    <w:rsid w:val="001F5660"/>
    <w:rsid w:val="001F58D2"/>
    <w:rsid w:val="00205C28"/>
    <w:rsid w:val="0020636D"/>
    <w:rsid w:val="0020759D"/>
    <w:rsid w:val="002231AB"/>
    <w:rsid w:val="00227A64"/>
    <w:rsid w:val="00227C80"/>
    <w:rsid w:val="002422A6"/>
    <w:rsid w:val="00242E81"/>
    <w:rsid w:val="002440BE"/>
    <w:rsid w:val="00245997"/>
    <w:rsid w:val="00247927"/>
    <w:rsid w:val="00247CD3"/>
    <w:rsid w:val="00252A05"/>
    <w:rsid w:val="0025698E"/>
    <w:rsid w:val="002755E2"/>
    <w:rsid w:val="0027595C"/>
    <w:rsid w:val="002773B7"/>
    <w:rsid w:val="00281E7A"/>
    <w:rsid w:val="00287863"/>
    <w:rsid w:val="00287F76"/>
    <w:rsid w:val="00291269"/>
    <w:rsid w:val="00295136"/>
    <w:rsid w:val="002A694B"/>
    <w:rsid w:val="002B712A"/>
    <w:rsid w:val="002C0F3D"/>
    <w:rsid w:val="002C3DF0"/>
    <w:rsid w:val="002C71C0"/>
    <w:rsid w:val="002C73D9"/>
    <w:rsid w:val="002C7F64"/>
    <w:rsid w:val="002D2760"/>
    <w:rsid w:val="002D7C49"/>
    <w:rsid w:val="002E09AF"/>
    <w:rsid w:val="002E0E54"/>
    <w:rsid w:val="002E1B95"/>
    <w:rsid w:val="002E2AFB"/>
    <w:rsid w:val="002E3384"/>
    <w:rsid w:val="002E3CDA"/>
    <w:rsid w:val="002E5961"/>
    <w:rsid w:val="002F1A2A"/>
    <w:rsid w:val="002F4843"/>
    <w:rsid w:val="002F56D3"/>
    <w:rsid w:val="002F61FF"/>
    <w:rsid w:val="002F63AF"/>
    <w:rsid w:val="002F7458"/>
    <w:rsid w:val="003120A0"/>
    <w:rsid w:val="0032314D"/>
    <w:rsid w:val="00323BA8"/>
    <w:rsid w:val="00323BCF"/>
    <w:rsid w:val="00333B14"/>
    <w:rsid w:val="0033667E"/>
    <w:rsid w:val="00340CE8"/>
    <w:rsid w:val="00343551"/>
    <w:rsid w:val="003439AB"/>
    <w:rsid w:val="00344792"/>
    <w:rsid w:val="0034748B"/>
    <w:rsid w:val="0035768A"/>
    <w:rsid w:val="00363796"/>
    <w:rsid w:val="00367580"/>
    <w:rsid w:val="0037032E"/>
    <w:rsid w:val="00370E8B"/>
    <w:rsid w:val="00373B61"/>
    <w:rsid w:val="00373BD8"/>
    <w:rsid w:val="00375846"/>
    <w:rsid w:val="003810D7"/>
    <w:rsid w:val="0038538C"/>
    <w:rsid w:val="00386A1F"/>
    <w:rsid w:val="003875C3"/>
    <w:rsid w:val="003901F2"/>
    <w:rsid w:val="003979C5"/>
    <w:rsid w:val="003A77D8"/>
    <w:rsid w:val="003B2202"/>
    <w:rsid w:val="003D1C96"/>
    <w:rsid w:val="003D50E2"/>
    <w:rsid w:val="003D564D"/>
    <w:rsid w:val="003D6918"/>
    <w:rsid w:val="003D6E4B"/>
    <w:rsid w:val="003E0A07"/>
    <w:rsid w:val="003E0E5F"/>
    <w:rsid w:val="003E22AC"/>
    <w:rsid w:val="003E40F1"/>
    <w:rsid w:val="003E50C8"/>
    <w:rsid w:val="003E78A0"/>
    <w:rsid w:val="003F0AE8"/>
    <w:rsid w:val="003F4183"/>
    <w:rsid w:val="003F4F45"/>
    <w:rsid w:val="003F7190"/>
    <w:rsid w:val="00406C1D"/>
    <w:rsid w:val="00407BA1"/>
    <w:rsid w:val="00410230"/>
    <w:rsid w:val="00421F68"/>
    <w:rsid w:val="00422553"/>
    <w:rsid w:val="004242C5"/>
    <w:rsid w:val="0042756B"/>
    <w:rsid w:val="004303F9"/>
    <w:rsid w:val="00453778"/>
    <w:rsid w:val="004574B2"/>
    <w:rsid w:val="00457B30"/>
    <w:rsid w:val="0047054B"/>
    <w:rsid w:val="00471080"/>
    <w:rsid w:val="0047655C"/>
    <w:rsid w:val="004767E8"/>
    <w:rsid w:val="0048125F"/>
    <w:rsid w:val="004818E9"/>
    <w:rsid w:val="00481E15"/>
    <w:rsid w:val="00482043"/>
    <w:rsid w:val="00487137"/>
    <w:rsid w:val="00492C7C"/>
    <w:rsid w:val="004946FB"/>
    <w:rsid w:val="00495507"/>
    <w:rsid w:val="004A4CDA"/>
    <w:rsid w:val="004B51F7"/>
    <w:rsid w:val="004B6F36"/>
    <w:rsid w:val="004C05DB"/>
    <w:rsid w:val="004C1947"/>
    <w:rsid w:val="004C44A9"/>
    <w:rsid w:val="004C5425"/>
    <w:rsid w:val="004C702E"/>
    <w:rsid w:val="004D5A08"/>
    <w:rsid w:val="004D6154"/>
    <w:rsid w:val="004D77FE"/>
    <w:rsid w:val="004E7119"/>
    <w:rsid w:val="004F0CAC"/>
    <w:rsid w:val="004F1751"/>
    <w:rsid w:val="004F5F80"/>
    <w:rsid w:val="004F6502"/>
    <w:rsid w:val="0050056C"/>
    <w:rsid w:val="00500BFF"/>
    <w:rsid w:val="00501302"/>
    <w:rsid w:val="00506B93"/>
    <w:rsid w:val="00510803"/>
    <w:rsid w:val="00512D45"/>
    <w:rsid w:val="00513E54"/>
    <w:rsid w:val="00521304"/>
    <w:rsid w:val="005248F5"/>
    <w:rsid w:val="0052491A"/>
    <w:rsid w:val="00525E0A"/>
    <w:rsid w:val="005301B5"/>
    <w:rsid w:val="00533814"/>
    <w:rsid w:val="0053783A"/>
    <w:rsid w:val="005379D1"/>
    <w:rsid w:val="005444E9"/>
    <w:rsid w:val="0054544D"/>
    <w:rsid w:val="005508E1"/>
    <w:rsid w:val="00554F26"/>
    <w:rsid w:val="00557BEE"/>
    <w:rsid w:val="00563F8D"/>
    <w:rsid w:val="0057435B"/>
    <w:rsid w:val="00581E2E"/>
    <w:rsid w:val="005906DC"/>
    <w:rsid w:val="00592DA2"/>
    <w:rsid w:val="005956E7"/>
    <w:rsid w:val="00596532"/>
    <w:rsid w:val="00597401"/>
    <w:rsid w:val="00597D5E"/>
    <w:rsid w:val="005A527C"/>
    <w:rsid w:val="005B1DB4"/>
    <w:rsid w:val="005B1E36"/>
    <w:rsid w:val="005B26BE"/>
    <w:rsid w:val="005C5FAB"/>
    <w:rsid w:val="005D262B"/>
    <w:rsid w:val="005D46E5"/>
    <w:rsid w:val="005D48B2"/>
    <w:rsid w:val="005D4BB8"/>
    <w:rsid w:val="005E0343"/>
    <w:rsid w:val="005E102B"/>
    <w:rsid w:val="005E39E1"/>
    <w:rsid w:val="005E598D"/>
    <w:rsid w:val="005F7870"/>
    <w:rsid w:val="00603AA7"/>
    <w:rsid w:val="00603C45"/>
    <w:rsid w:val="0060439B"/>
    <w:rsid w:val="00604792"/>
    <w:rsid w:val="0061245E"/>
    <w:rsid w:val="00623B7B"/>
    <w:rsid w:val="00626370"/>
    <w:rsid w:val="006263E4"/>
    <w:rsid w:val="00626F8B"/>
    <w:rsid w:val="00637A5D"/>
    <w:rsid w:val="00641384"/>
    <w:rsid w:val="00641829"/>
    <w:rsid w:val="0064183E"/>
    <w:rsid w:val="00642BF0"/>
    <w:rsid w:val="00653949"/>
    <w:rsid w:val="00653A31"/>
    <w:rsid w:val="0065556B"/>
    <w:rsid w:val="00660B75"/>
    <w:rsid w:val="006618FB"/>
    <w:rsid w:val="00662C05"/>
    <w:rsid w:val="00667D2F"/>
    <w:rsid w:val="00675A12"/>
    <w:rsid w:val="00680ADC"/>
    <w:rsid w:val="00684798"/>
    <w:rsid w:val="00685907"/>
    <w:rsid w:val="00686EF9"/>
    <w:rsid w:val="00691ECC"/>
    <w:rsid w:val="0069258A"/>
    <w:rsid w:val="00694F2A"/>
    <w:rsid w:val="00695652"/>
    <w:rsid w:val="00695EB2"/>
    <w:rsid w:val="006A6844"/>
    <w:rsid w:val="006B7CEA"/>
    <w:rsid w:val="006C02B6"/>
    <w:rsid w:val="006C2176"/>
    <w:rsid w:val="006C4BA7"/>
    <w:rsid w:val="006C54FE"/>
    <w:rsid w:val="006C63AE"/>
    <w:rsid w:val="006D2387"/>
    <w:rsid w:val="006D4331"/>
    <w:rsid w:val="006D6F35"/>
    <w:rsid w:val="006D7FCD"/>
    <w:rsid w:val="006E1FA7"/>
    <w:rsid w:val="006E2131"/>
    <w:rsid w:val="006E3195"/>
    <w:rsid w:val="006F2156"/>
    <w:rsid w:val="006F69ED"/>
    <w:rsid w:val="007067A5"/>
    <w:rsid w:val="007113F0"/>
    <w:rsid w:val="0072351B"/>
    <w:rsid w:val="00725102"/>
    <w:rsid w:val="0072514E"/>
    <w:rsid w:val="00731DE8"/>
    <w:rsid w:val="0073290A"/>
    <w:rsid w:val="00740506"/>
    <w:rsid w:val="00745813"/>
    <w:rsid w:val="0074628D"/>
    <w:rsid w:val="00751E14"/>
    <w:rsid w:val="007578AF"/>
    <w:rsid w:val="00762420"/>
    <w:rsid w:val="00767259"/>
    <w:rsid w:val="00770148"/>
    <w:rsid w:val="00772555"/>
    <w:rsid w:val="007750B4"/>
    <w:rsid w:val="00786120"/>
    <w:rsid w:val="00786D5F"/>
    <w:rsid w:val="007A2060"/>
    <w:rsid w:val="007A4D8C"/>
    <w:rsid w:val="007B06ED"/>
    <w:rsid w:val="007B0FED"/>
    <w:rsid w:val="007B2A99"/>
    <w:rsid w:val="007B7BC6"/>
    <w:rsid w:val="007C69D6"/>
    <w:rsid w:val="007D19D9"/>
    <w:rsid w:val="007D59D7"/>
    <w:rsid w:val="007E12CA"/>
    <w:rsid w:val="007E7E58"/>
    <w:rsid w:val="007F0EFD"/>
    <w:rsid w:val="007F4C45"/>
    <w:rsid w:val="007F787C"/>
    <w:rsid w:val="007F7B2E"/>
    <w:rsid w:val="00800BDB"/>
    <w:rsid w:val="00804D91"/>
    <w:rsid w:val="0081198B"/>
    <w:rsid w:val="00811BAA"/>
    <w:rsid w:val="00811D24"/>
    <w:rsid w:val="0081488D"/>
    <w:rsid w:val="00817060"/>
    <w:rsid w:val="00817996"/>
    <w:rsid w:val="0082201C"/>
    <w:rsid w:val="008269D9"/>
    <w:rsid w:val="008276CF"/>
    <w:rsid w:val="008339F5"/>
    <w:rsid w:val="00835007"/>
    <w:rsid w:val="00837A1E"/>
    <w:rsid w:val="00850925"/>
    <w:rsid w:val="0087184A"/>
    <w:rsid w:val="00871CA9"/>
    <w:rsid w:val="0089205A"/>
    <w:rsid w:val="0089364D"/>
    <w:rsid w:val="008A4CEF"/>
    <w:rsid w:val="008A70ED"/>
    <w:rsid w:val="008B3C53"/>
    <w:rsid w:val="008C0385"/>
    <w:rsid w:val="008C63DA"/>
    <w:rsid w:val="008D35AA"/>
    <w:rsid w:val="008D5E2D"/>
    <w:rsid w:val="008D7441"/>
    <w:rsid w:val="008D7787"/>
    <w:rsid w:val="008E4A72"/>
    <w:rsid w:val="008E4B26"/>
    <w:rsid w:val="00901DF2"/>
    <w:rsid w:val="00903621"/>
    <w:rsid w:val="00906A7D"/>
    <w:rsid w:val="00920028"/>
    <w:rsid w:val="009209F9"/>
    <w:rsid w:val="00920A0C"/>
    <w:rsid w:val="00920A96"/>
    <w:rsid w:val="00922C8B"/>
    <w:rsid w:val="00924055"/>
    <w:rsid w:val="009330AC"/>
    <w:rsid w:val="00933643"/>
    <w:rsid w:val="00933686"/>
    <w:rsid w:val="009425D6"/>
    <w:rsid w:val="00943405"/>
    <w:rsid w:val="00956CE5"/>
    <w:rsid w:val="00961371"/>
    <w:rsid w:val="009643D6"/>
    <w:rsid w:val="009655FD"/>
    <w:rsid w:val="00973A91"/>
    <w:rsid w:val="0097475F"/>
    <w:rsid w:val="0098470D"/>
    <w:rsid w:val="00987B9E"/>
    <w:rsid w:val="0099041A"/>
    <w:rsid w:val="00994DC2"/>
    <w:rsid w:val="00995059"/>
    <w:rsid w:val="009A3954"/>
    <w:rsid w:val="009B0469"/>
    <w:rsid w:val="009B2D93"/>
    <w:rsid w:val="009B4638"/>
    <w:rsid w:val="009C3347"/>
    <w:rsid w:val="009C4643"/>
    <w:rsid w:val="009C684B"/>
    <w:rsid w:val="009E08FB"/>
    <w:rsid w:val="009E2E55"/>
    <w:rsid w:val="009F11F7"/>
    <w:rsid w:val="009F5910"/>
    <w:rsid w:val="00A053A7"/>
    <w:rsid w:val="00A070A6"/>
    <w:rsid w:val="00A15EFE"/>
    <w:rsid w:val="00A16F30"/>
    <w:rsid w:val="00A25AA0"/>
    <w:rsid w:val="00A25CDD"/>
    <w:rsid w:val="00A25D89"/>
    <w:rsid w:val="00A31DE7"/>
    <w:rsid w:val="00A351A4"/>
    <w:rsid w:val="00A3667C"/>
    <w:rsid w:val="00A409EE"/>
    <w:rsid w:val="00A4264C"/>
    <w:rsid w:val="00A446D0"/>
    <w:rsid w:val="00A52EC9"/>
    <w:rsid w:val="00A56087"/>
    <w:rsid w:val="00A56B02"/>
    <w:rsid w:val="00A6230E"/>
    <w:rsid w:val="00A634A9"/>
    <w:rsid w:val="00A63BF2"/>
    <w:rsid w:val="00A63C9B"/>
    <w:rsid w:val="00A645F2"/>
    <w:rsid w:val="00A659FD"/>
    <w:rsid w:val="00A661BB"/>
    <w:rsid w:val="00A67361"/>
    <w:rsid w:val="00A878FC"/>
    <w:rsid w:val="00A955E6"/>
    <w:rsid w:val="00A95F47"/>
    <w:rsid w:val="00AA204A"/>
    <w:rsid w:val="00AA2AA2"/>
    <w:rsid w:val="00AA2B00"/>
    <w:rsid w:val="00AA7556"/>
    <w:rsid w:val="00AB2635"/>
    <w:rsid w:val="00AB4B54"/>
    <w:rsid w:val="00AB57DE"/>
    <w:rsid w:val="00AB611A"/>
    <w:rsid w:val="00AB65E1"/>
    <w:rsid w:val="00AC0A05"/>
    <w:rsid w:val="00AC495E"/>
    <w:rsid w:val="00AC5F0C"/>
    <w:rsid w:val="00AC61F7"/>
    <w:rsid w:val="00AD42ED"/>
    <w:rsid w:val="00AD4CE0"/>
    <w:rsid w:val="00AD7A8D"/>
    <w:rsid w:val="00AE45FD"/>
    <w:rsid w:val="00AE5560"/>
    <w:rsid w:val="00AE5BFC"/>
    <w:rsid w:val="00AF51F0"/>
    <w:rsid w:val="00AF725A"/>
    <w:rsid w:val="00B00510"/>
    <w:rsid w:val="00B01D17"/>
    <w:rsid w:val="00B03397"/>
    <w:rsid w:val="00B14699"/>
    <w:rsid w:val="00B16E76"/>
    <w:rsid w:val="00B212A1"/>
    <w:rsid w:val="00B227D3"/>
    <w:rsid w:val="00B2515D"/>
    <w:rsid w:val="00B25F59"/>
    <w:rsid w:val="00B2708B"/>
    <w:rsid w:val="00B279FB"/>
    <w:rsid w:val="00B3024B"/>
    <w:rsid w:val="00B316E4"/>
    <w:rsid w:val="00B32AD3"/>
    <w:rsid w:val="00B35013"/>
    <w:rsid w:val="00B37CAD"/>
    <w:rsid w:val="00B41844"/>
    <w:rsid w:val="00B44C63"/>
    <w:rsid w:val="00B471F2"/>
    <w:rsid w:val="00B52A51"/>
    <w:rsid w:val="00B568BC"/>
    <w:rsid w:val="00B67C7E"/>
    <w:rsid w:val="00B700DD"/>
    <w:rsid w:val="00B719EE"/>
    <w:rsid w:val="00B83024"/>
    <w:rsid w:val="00B85339"/>
    <w:rsid w:val="00B8742E"/>
    <w:rsid w:val="00B8776E"/>
    <w:rsid w:val="00B91422"/>
    <w:rsid w:val="00B93DE5"/>
    <w:rsid w:val="00B94B8D"/>
    <w:rsid w:val="00BA3319"/>
    <w:rsid w:val="00BA50F6"/>
    <w:rsid w:val="00BB686D"/>
    <w:rsid w:val="00BC7C5A"/>
    <w:rsid w:val="00BD09C6"/>
    <w:rsid w:val="00BD6A17"/>
    <w:rsid w:val="00BE3252"/>
    <w:rsid w:val="00BE6646"/>
    <w:rsid w:val="00BF0220"/>
    <w:rsid w:val="00BF0F67"/>
    <w:rsid w:val="00BF1488"/>
    <w:rsid w:val="00BF1B17"/>
    <w:rsid w:val="00BF245B"/>
    <w:rsid w:val="00BF5322"/>
    <w:rsid w:val="00BF73D0"/>
    <w:rsid w:val="00C17FB6"/>
    <w:rsid w:val="00C20F61"/>
    <w:rsid w:val="00C2183F"/>
    <w:rsid w:val="00C2245B"/>
    <w:rsid w:val="00C22972"/>
    <w:rsid w:val="00C23D49"/>
    <w:rsid w:val="00C2400E"/>
    <w:rsid w:val="00C27BD7"/>
    <w:rsid w:val="00C27CE6"/>
    <w:rsid w:val="00C30DEA"/>
    <w:rsid w:val="00C32746"/>
    <w:rsid w:val="00C37419"/>
    <w:rsid w:val="00C42A67"/>
    <w:rsid w:val="00C51174"/>
    <w:rsid w:val="00C53E91"/>
    <w:rsid w:val="00C542B9"/>
    <w:rsid w:val="00C543AA"/>
    <w:rsid w:val="00C63192"/>
    <w:rsid w:val="00C664B4"/>
    <w:rsid w:val="00C749A2"/>
    <w:rsid w:val="00C759E4"/>
    <w:rsid w:val="00C77E9A"/>
    <w:rsid w:val="00C863D2"/>
    <w:rsid w:val="00C93D62"/>
    <w:rsid w:val="00C93D85"/>
    <w:rsid w:val="00C93F48"/>
    <w:rsid w:val="00CA133E"/>
    <w:rsid w:val="00CA1450"/>
    <w:rsid w:val="00CA3EF0"/>
    <w:rsid w:val="00CA58FA"/>
    <w:rsid w:val="00CA719C"/>
    <w:rsid w:val="00CB5185"/>
    <w:rsid w:val="00CB6D8B"/>
    <w:rsid w:val="00CD03D1"/>
    <w:rsid w:val="00CD16FA"/>
    <w:rsid w:val="00CD1F7B"/>
    <w:rsid w:val="00CD2637"/>
    <w:rsid w:val="00CD2A38"/>
    <w:rsid w:val="00CD5656"/>
    <w:rsid w:val="00CD6416"/>
    <w:rsid w:val="00CF6B3D"/>
    <w:rsid w:val="00D02214"/>
    <w:rsid w:val="00D038A4"/>
    <w:rsid w:val="00D06320"/>
    <w:rsid w:val="00D06985"/>
    <w:rsid w:val="00D1360E"/>
    <w:rsid w:val="00D146E4"/>
    <w:rsid w:val="00D3315A"/>
    <w:rsid w:val="00D354A7"/>
    <w:rsid w:val="00D3657E"/>
    <w:rsid w:val="00D36AAB"/>
    <w:rsid w:val="00D37863"/>
    <w:rsid w:val="00D40604"/>
    <w:rsid w:val="00D51494"/>
    <w:rsid w:val="00D5408F"/>
    <w:rsid w:val="00D5413A"/>
    <w:rsid w:val="00D548CC"/>
    <w:rsid w:val="00D55B2F"/>
    <w:rsid w:val="00D57105"/>
    <w:rsid w:val="00D62645"/>
    <w:rsid w:val="00D64115"/>
    <w:rsid w:val="00D66ED0"/>
    <w:rsid w:val="00D712BB"/>
    <w:rsid w:val="00D71D0A"/>
    <w:rsid w:val="00D74DBD"/>
    <w:rsid w:val="00D76AE5"/>
    <w:rsid w:val="00D824BD"/>
    <w:rsid w:val="00D82E30"/>
    <w:rsid w:val="00D83129"/>
    <w:rsid w:val="00D846FC"/>
    <w:rsid w:val="00D867E5"/>
    <w:rsid w:val="00D95FE6"/>
    <w:rsid w:val="00DA167C"/>
    <w:rsid w:val="00DA3FFA"/>
    <w:rsid w:val="00DA58E6"/>
    <w:rsid w:val="00DB0056"/>
    <w:rsid w:val="00DB08D2"/>
    <w:rsid w:val="00DB0C5B"/>
    <w:rsid w:val="00DB429F"/>
    <w:rsid w:val="00DB7B02"/>
    <w:rsid w:val="00DC6EA9"/>
    <w:rsid w:val="00DD7749"/>
    <w:rsid w:val="00DD799B"/>
    <w:rsid w:val="00DE1022"/>
    <w:rsid w:val="00DE35FF"/>
    <w:rsid w:val="00DE520C"/>
    <w:rsid w:val="00DE548D"/>
    <w:rsid w:val="00DF4B93"/>
    <w:rsid w:val="00DF7915"/>
    <w:rsid w:val="00E05467"/>
    <w:rsid w:val="00E107CC"/>
    <w:rsid w:val="00E12C0F"/>
    <w:rsid w:val="00E142C8"/>
    <w:rsid w:val="00E20582"/>
    <w:rsid w:val="00E23FFC"/>
    <w:rsid w:val="00E24830"/>
    <w:rsid w:val="00E347DB"/>
    <w:rsid w:val="00E42AEE"/>
    <w:rsid w:val="00E42BCA"/>
    <w:rsid w:val="00E442BF"/>
    <w:rsid w:val="00E53A68"/>
    <w:rsid w:val="00E56038"/>
    <w:rsid w:val="00E625B9"/>
    <w:rsid w:val="00E62BCF"/>
    <w:rsid w:val="00E62C87"/>
    <w:rsid w:val="00E70535"/>
    <w:rsid w:val="00E7093C"/>
    <w:rsid w:val="00E71EEE"/>
    <w:rsid w:val="00E72A04"/>
    <w:rsid w:val="00E73DC3"/>
    <w:rsid w:val="00E827C4"/>
    <w:rsid w:val="00E84092"/>
    <w:rsid w:val="00E86E8F"/>
    <w:rsid w:val="00E86E9D"/>
    <w:rsid w:val="00E962D3"/>
    <w:rsid w:val="00EA1F66"/>
    <w:rsid w:val="00EA3E85"/>
    <w:rsid w:val="00EA4271"/>
    <w:rsid w:val="00EA460D"/>
    <w:rsid w:val="00EB15C3"/>
    <w:rsid w:val="00EB25F3"/>
    <w:rsid w:val="00EB5620"/>
    <w:rsid w:val="00EC267A"/>
    <w:rsid w:val="00EC433B"/>
    <w:rsid w:val="00EC4D26"/>
    <w:rsid w:val="00EC5840"/>
    <w:rsid w:val="00ED18D9"/>
    <w:rsid w:val="00ED422B"/>
    <w:rsid w:val="00ED5663"/>
    <w:rsid w:val="00ED65F7"/>
    <w:rsid w:val="00EE1DF0"/>
    <w:rsid w:val="00EE1E1B"/>
    <w:rsid w:val="00EE36A0"/>
    <w:rsid w:val="00EE374C"/>
    <w:rsid w:val="00EE5634"/>
    <w:rsid w:val="00EE6322"/>
    <w:rsid w:val="00EF3274"/>
    <w:rsid w:val="00EF5D88"/>
    <w:rsid w:val="00F022DE"/>
    <w:rsid w:val="00F03AE1"/>
    <w:rsid w:val="00F042F5"/>
    <w:rsid w:val="00F056DB"/>
    <w:rsid w:val="00F05CDD"/>
    <w:rsid w:val="00F076E7"/>
    <w:rsid w:val="00F17543"/>
    <w:rsid w:val="00F240F3"/>
    <w:rsid w:val="00F25C28"/>
    <w:rsid w:val="00F30802"/>
    <w:rsid w:val="00F32398"/>
    <w:rsid w:val="00F329A4"/>
    <w:rsid w:val="00F37C1F"/>
    <w:rsid w:val="00F40B64"/>
    <w:rsid w:val="00F47905"/>
    <w:rsid w:val="00F50F90"/>
    <w:rsid w:val="00F6200D"/>
    <w:rsid w:val="00F65087"/>
    <w:rsid w:val="00F65419"/>
    <w:rsid w:val="00F67043"/>
    <w:rsid w:val="00F70251"/>
    <w:rsid w:val="00F766B4"/>
    <w:rsid w:val="00F8078A"/>
    <w:rsid w:val="00F86C36"/>
    <w:rsid w:val="00F87429"/>
    <w:rsid w:val="00F9085F"/>
    <w:rsid w:val="00F97377"/>
    <w:rsid w:val="00F97778"/>
    <w:rsid w:val="00FA118B"/>
    <w:rsid w:val="00FA3DAF"/>
    <w:rsid w:val="00FA3E7E"/>
    <w:rsid w:val="00FA569D"/>
    <w:rsid w:val="00FA58DB"/>
    <w:rsid w:val="00FA6E53"/>
    <w:rsid w:val="00FA7828"/>
    <w:rsid w:val="00FB05D0"/>
    <w:rsid w:val="00FB2128"/>
    <w:rsid w:val="00FB43D3"/>
    <w:rsid w:val="00FB60DD"/>
    <w:rsid w:val="00FC38A4"/>
    <w:rsid w:val="00FD1BE0"/>
    <w:rsid w:val="00FD1DC1"/>
    <w:rsid w:val="00FD6F7B"/>
    <w:rsid w:val="00FE43D7"/>
    <w:rsid w:val="00FE5365"/>
    <w:rsid w:val="00FE5C1A"/>
    <w:rsid w:val="00FF1DD3"/>
    <w:rsid w:val="00FF3BF3"/>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5E218"/>
  <w15:chartTrackingRefBased/>
  <w15:docId w15:val="{752178D6-1691-2E46-9B5C-9009FE10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next w:val="TEKSTZASDNICZY"/>
    <w:qFormat/>
    <w:rsid w:val="00603C45"/>
    <w:pPr>
      <w:tabs>
        <w:tab w:val="right" w:pos="697"/>
        <w:tab w:val="right" w:pos="22680"/>
      </w:tabs>
      <w:spacing w:line="240" w:lineRule="exact"/>
    </w:pPr>
    <w:rPr>
      <w:rFonts w:ascii="Roboto Light" w:hAnsi="Roboto Light"/>
      <w:sz w:val="18"/>
    </w:rPr>
  </w:style>
  <w:style w:type="paragraph" w:styleId="Nagwek1">
    <w:name w:val="heading 1"/>
    <w:basedOn w:val="Normalny"/>
    <w:next w:val="Normalny"/>
    <w:link w:val="Nagwek1Znak"/>
    <w:qFormat/>
    <w:rsid w:val="006618FB"/>
    <w:pPr>
      <w:ind w:left="6237"/>
      <w:outlineLvl w:val="0"/>
    </w:pPr>
    <w:rPr>
      <w:rFonts w:ascii="Roboto" w:hAnsi="Roboto"/>
      <w:color w:val="1D1D1B"/>
      <w:szCs w:val="18"/>
    </w:rPr>
  </w:style>
  <w:style w:type="paragraph" w:styleId="Nagwek2">
    <w:name w:val="heading 2"/>
    <w:basedOn w:val="Normalny"/>
    <w:next w:val="Normalny"/>
    <w:link w:val="Nagwek2Znak"/>
    <w:qFormat/>
    <w:rsid w:val="000B2EB1"/>
    <w:pPr>
      <w:spacing w:before="8"/>
      <w:ind w:left="6237" w:right="1145"/>
      <w:outlineLvl w:val="1"/>
    </w:pPr>
    <w:rPr>
      <w:color w:val="1D1D1B"/>
      <w:szCs w:val="18"/>
    </w:rPr>
  </w:style>
  <w:style w:type="paragraph" w:styleId="Nagwek4">
    <w:name w:val="heading 4"/>
    <w:basedOn w:val="Normalny"/>
    <w:next w:val="Normalny"/>
    <w:link w:val="Nagwek4Znak"/>
    <w:uiPriority w:val="9"/>
    <w:semiHidden/>
    <w:unhideWhenUsed/>
    <w:qFormat/>
    <w:rsid w:val="00740506"/>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2E5961"/>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ADRES">
    <w:name w:val="STOPKA ADRES"/>
    <w:basedOn w:val="Normalny"/>
    <w:qFormat/>
    <w:rsid w:val="006263E4"/>
    <w:rPr>
      <w:rFonts w:cs="Times New Roman (Body CS)"/>
      <w:color w:val="000000" w:themeColor="text1"/>
      <w:sz w:val="12"/>
      <w:szCs w:val="13"/>
    </w:rPr>
  </w:style>
  <w:style w:type="table" w:styleId="Tabela-Siatka">
    <w:name w:val="Table Grid"/>
    <w:basedOn w:val="Standardowy"/>
    <w:uiPriority w:val="39"/>
    <w:rsid w:val="00811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323BA8"/>
    <w:rPr>
      <w:color w:val="605E5C"/>
      <w:shd w:val="clear" w:color="auto" w:fill="E1DFDD"/>
    </w:rPr>
  </w:style>
  <w:style w:type="paragraph" w:customStyle="1" w:styleId="stopkaDESA">
    <w:name w:val="stopka DESA"/>
    <w:basedOn w:val="Normalny"/>
    <w:qFormat/>
    <w:rsid w:val="00FD1DC1"/>
    <w:pPr>
      <w:tabs>
        <w:tab w:val="center" w:pos="4703"/>
        <w:tab w:val="right" w:pos="9406"/>
      </w:tabs>
    </w:pPr>
    <w:rPr>
      <w:rFonts w:ascii="Roboto" w:hAnsi="Roboto" w:cs="Times New Roman (Body CS)"/>
      <w:color w:val="000000" w:themeColor="text1"/>
      <w:sz w:val="13"/>
      <w:szCs w:val="13"/>
    </w:rPr>
  </w:style>
  <w:style w:type="paragraph" w:customStyle="1" w:styleId="www">
    <w:name w:val="www"/>
    <w:basedOn w:val="Normalny"/>
    <w:qFormat/>
    <w:rsid w:val="00FD1DC1"/>
    <w:pPr>
      <w:tabs>
        <w:tab w:val="center" w:pos="4703"/>
        <w:tab w:val="right" w:pos="9406"/>
      </w:tabs>
      <w:jc w:val="right"/>
    </w:pPr>
    <w:rPr>
      <w:rFonts w:ascii="Roboto Medium" w:hAnsi="Roboto Medium" w:cs="Times New Roman (Body CS)"/>
      <w:spacing w:val="25"/>
      <w:sz w:val="13"/>
      <w:szCs w:val="13"/>
    </w:rPr>
  </w:style>
  <w:style w:type="character" w:customStyle="1" w:styleId="Nagwek1Znak">
    <w:name w:val="Nagłówek 1 Znak"/>
    <w:basedOn w:val="Domylnaczcionkaakapitu"/>
    <w:link w:val="Nagwek1"/>
    <w:rsid w:val="006618FB"/>
    <w:rPr>
      <w:rFonts w:ascii="Roboto" w:hAnsi="Roboto"/>
      <w:color w:val="1D1D1B"/>
      <w:sz w:val="18"/>
      <w:szCs w:val="18"/>
    </w:rPr>
  </w:style>
  <w:style w:type="character" w:customStyle="1" w:styleId="Nagwek2Znak">
    <w:name w:val="Nagłówek 2 Znak"/>
    <w:basedOn w:val="Domylnaczcionkaakapitu"/>
    <w:link w:val="Nagwek2"/>
    <w:rsid w:val="000B2EB1"/>
    <w:rPr>
      <w:rFonts w:ascii="Roboto Light" w:hAnsi="Roboto Light"/>
      <w:color w:val="1D1D1B"/>
      <w:sz w:val="18"/>
      <w:szCs w:val="18"/>
    </w:rPr>
  </w:style>
  <w:style w:type="paragraph" w:customStyle="1" w:styleId="data">
    <w:name w:val="data"/>
    <w:basedOn w:val="Normalny"/>
    <w:qFormat/>
    <w:rsid w:val="00DB0C5B"/>
    <w:rPr>
      <w:rFonts w:ascii="Roboto Medium" w:hAnsi="Roboto Medium" w:cs="Times New Roman (Body CS)"/>
      <w:spacing w:val="30"/>
      <w:sz w:val="13"/>
      <w:szCs w:val="13"/>
    </w:rPr>
  </w:style>
  <w:style w:type="paragraph" w:customStyle="1" w:styleId="SZANOWNYPAN">
    <w:name w:val="SZANOWNY PAN"/>
    <w:basedOn w:val="Normalny"/>
    <w:qFormat/>
    <w:rsid w:val="00B00510"/>
    <w:pPr>
      <w:widowControl w:val="0"/>
      <w:spacing w:line="220" w:lineRule="exact"/>
      <w:ind w:left="6237"/>
    </w:pPr>
    <w:rPr>
      <w:rFonts w:ascii="Roboto" w:eastAsia="Times New Roman" w:hAnsi="Roboto" w:cs="Times New Roman"/>
      <w:color w:val="1D1D1B"/>
      <w:szCs w:val="18"/>
      <w:lang w:eastAsia="pl-PL"/>
    </w:rPr>
  </w:style>
  <w:style w:type="paragraph" w:customStyle="1" w:styleId="STANOWISKO">
    <w:name w:val="STANOWISKO"/>
    <w:basedOn w:val="Normalny"/>
    <w:qFormat/>
    <w:rsid w:val="00B00510"/>
    <w:pPr>
      <w:widowControl w:val="0"/>
      <w:spacing w:before="8" w:line="220" w:lineRule="exact"/>
      <w:ind w:left="6237" w:right="1145"/>
    </w:pPr>
    <w:rPr>
      <w:rFonts w:eastAsia="Times New Roman" w:cs="Times New Roman"/>
      <w:color w:val="1D1D1B"/>
      <w:szCs w:val="18"/>
      <w:lang w:eastAsia="pl-PL"/>
    </w:rPr>
  </w:style>
  <w:style w:type="paragraph" w:customStyle="1" w:styleId="TEKSTZASDNICZY">
    <w:name w:val="TEKST ZASDNICZY"/>
    <w:basedOn w:val="STANOWISKO"/>
    <w:qFormat/>
    <w:rsid w:val="00B00510"/>
    <w:pPr>
      <w:spacing w:before="130"/>
      <w:ind w:left="102" w:right="1151"/>
    </w:pPr>
  </w:style>
  <w:style w:type="paragraph" w:customStyle="1" w:styleId="PODPIS">
    <w:name w:val="PODPIS"/>
    <w:basedOn w:val="Normalny"/>
    <w:qFormat/>
    <w:rsid w:val="000B2EB1"/>
    <w:pPr>
      <w:widowControl w:val="0"/>
      <w:ind w:left="100" w:right="1144"/>
      <w:jc w:val="right"/>
    </w:pPr>
    <w:rPr>
      <w:rFonts w:eastAsia="Times New Roman" w:cs="Times New Roman"/>
      <w:color w:val="1D1D1B"/>
      <w:szCs w:val="18"/>
      <w:lang w:val="en-GB" w:eastAsia="pl-PL"/>
    </w:rPr>
  </w:style>
  <w:style w:type="paragraph" w:styleId="Stopka">
    <w:name w:val="footer"/>
    <w:basedOn w:val="Normalny"/>
    <w:link w:val="StopkaZnak"/>
    <w:uiPriority w:val="99"/>
    <w:unhideWhenUsed/>
    <w:rsid w:val="00DC6EA9"/>
    <w:pPr>
      <w:tabs>
        <w:tab w:val="clear" w:pos="697"/>
        <w:tab w:val="clear" w:pos="22680"/>
        <w:tab w:val="center" w:pos="4513"/>
        <w:tab w:val="right" w:pos="9026"/>
      </w:tabs>
      <w:spacing w:line="240" w:lineRule="auto"/>
    </w:pPr>
  </w:style>
  <w:style w:type="character" w:customStyle="1" w:styleId="StopkaZnak">
    <w:name w:val="Stopka Znak"/>
    <w:basedOn w:val="Domylnaczcionkaakapitu"/>
    <w:link w:val="Stopka"/>
    <w:uiPriority w:val="99"/>
    <w:rsid w:val="00DC6EA9"/>
    <w:rPr>
      <w:rFonts w:ascii="Roboto Light" w:hAnsi="Roboto Light"/>
      <w:sz w:val="18"/>
    </w:rPr>
  </w:style>
  <w:style w:type="character" w:styleId="Hipercze">
    <w:name w:val="Hyperlink"/>
    <w:basedOn w:val="Domylnaczcionkaakapitu"/>
    <w:uiPriority w:val="99"/>
    <w:unhideWhenUsed/>
    <w:rsid w:val="007D19D9"/>
    <w:rPr>
      <w:color w:val="0563C1"/>
      <w:u w:val="single"/>
    </w:rPr>
  </w:style>
  <w:style w:type="character" w:customStyle="1" w:styleId="Nierozpoznanawzmianka2">
    <w:name w:val="Nierozpoznana wzmianka2"/>
    <w:basedOn w:val="Domylnaczcionkaakapitu"/>
    <w:uiPriority w:val="99"/>
    <w:rsid w:val="005E102B"/>
    <w:rPr>
      <w:color w:val="605E5C"/>
      <w:shd w:val="clear" w:color="auto" w:fill="E1DFDD"/>
    </w:rPr>
  </w:style>
  <w:style w:type="paragraph" w:styleId="Tekstdymka">
    <w:name w:val="Balloon Text"/>
    <w:basedOn w:val="Normalny"/>
    <w:link w:val="TekstdymkaZnak"/>
    <w:uiPriority w:val="99"/>
    <w:semiHidden/>
    <w:unhideWhenUsed/>
    <w:rsid w:val="00695652"/>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695652"/>
    <w:rPr>
      <w:rFonts w:ascii="Segoe UI" w:hAnsi="Segoe UI" w:cs="Segoe UI"/>
      <w:sz w:val="18"/>
      <w:szCs w:val="18"/>
    </w:rPr>
  </w:style>
  <w:style w:type="paragraph" w:customStyle="1" w:styleId="Tre">
    <w:name w:val="Treść"/>
    <w:rsid w:val="0081488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pl-PL"/>
    </w:rPr>
  </w:style>
  <w:style w:type="character" w:styleId="Odwoaniedokomentarza">
    <w:name w:val="annotation reference"/>
    <w:basedOn w:val="Domylnaczcionkaakapitu"/>
    <w:uiPriority w:val="99"/>
    <w:semiHidden/>
    <w:unhideWhenUsed/>
    <w:rsid w:val="00B32AD3"/>
    <w:rPr>
      <w:sz w:val="16"/>
      <w:szCs w:val="16"/>
    </w:rPr>
  </w:style>
  <w:style w:type="paragraph" w:styleId="Tekstkomentarza">
    <w:name w:val="annotation text"/>
    <w:basedOn w:val="Normalny"/>
    <w:link w:val="TekstkomentarzaZnak"/>
    <w:uiPriority w:val="99"/>
    <w:unhideWhenUsed/>
    <w:rsid w:val="00B32AD3"/>
    <w:pPr>
      <w:spacing w:line="240" w:lineRule="auto"/>
    </w:pPr>
    <w:rPr>
      <w:sz w:val="20"/>
      <w:szCs w:val="20"/>
    </w:rPr>
  </w:style>
  <w:style w:type="character" w:customStyle="1" w:styleId="TekstkomentarzaZnak">
    <w:name w:val="Tekst komentarza Znak"/>
    <w:basedOn w:val="Domylnaczcionkaakapitu"/>
    <w:link w:val="Tekstkomentarza"/>
    <w:uiPriority w:val="99"/>
    <w:rsid w:val="00B32AD3"/>
    <w:rPr>
      <w:rFonts w:ascii="Roboto Light" w:hAnsi="Roboto Light"/>
      <w:sz w:val="20"/>
      <w:szCs w:val="20"/>
    </w:rPr>
  </w:style>
  <w:style w:type="paragraph" w:styleId="Tematkomentarza">
    <w:name w:val="annotation subject"/>
    <w:basedOn w:val="Tekstkomentarza"/>
    <w:next w:val="Tekstkomentarza"/>
    <w:link w:val="TematkomentarzaZnak"/>
    <w:uiPriority w:val="99"/>
    <w:semiHidden/>
    <w:unhideWhenUsed/>
    <w:rsid w:val="00B32AD3"/>
    <w:rPr>
      <w:b/>
      <w:bCs/>
    </w:rPr>
  </w:style>
  <w:style w:type="character" w:customStyle="1" w:styleId="TematkomentarzaZnak">
    <w:name w:val="Temat komentarza Znak"/>
    <w:basedOn w:val="TekstkomentarzaZnak"/>
    <w:link w:val="Tematkomentarza"/>
    <w:uiPriority w:val="99"/>
    <w:semiHidden/>
    <w:rsid w:val="00B32AD3"/>
    <w:rPr>
      <w:rFonts w:ascii="Roboto Light" w:hAnsi="Roboto Light"/>
      <w:b/>
      <w:bCs/>
      <w:sz w:val="20"/>
      <w:szCs w:val="20"/>
    </w:rPr>
  </w:style>
  <w:style w:type="paragraph" w:styleId="Tekstprzypisudolnego">
    <w:name w:val="footnote text"/>
    <w:basedOn w:val="Normalny"/>
    <w:link w:val="TekstprzypisudolnegoZnak"/>
    <w:uiPriority w:val="99"/>
    <w:unhideWhenUsed/>
    <w:rsid w:val="002C7F64"/>
    <w:pPr>
      <w:tabs>
        <w:tab w:val="clear" w:pos="697"/>
        <w:tab w:val="clear" w:pos="22680"/>
      </w:tabs>
      <w:spacing w:line="240" w:lineRule="auto"/>
    </w:pPr>
    <w:rPr>
      <w:rFonts w:asciiTheme="minorHAnsi" w:hAnsiTheme="minorHAnsi"/>
      <w:sz w:val="20"/>
      <w:szCs w:val="20"/>
      <w:lang w:val="en-GB"/>
    </w:rPr>
  </w:style>
  <w:style w:type="character" w:customStyle="1" w:styleId="TekstprzypisudolnegoZnak">
    <w:name w:val="Tekst przypisu dolnego Znak"/>
    <w:basedOn w:val="Domylnaczcionkaakapitu"/>
    <w:link w:val="Tekstprzypisudolnego"/>
    <w:uiPriority w:val="99"/>
    <w:rsid w:val="002C7F64"/>
    <w:rPr>
      <w:sz w:val="20"/>
      <w:szCs w:val="20"/>
      <w:lang w:val="en-GB"/>
    </w:rPr>
  </w:style>
  <w:style w:type="character" w:styleId="Odwoanieprzypisudolnego">
    <w:name w:val="footnote reference"/>
    <w:basedOn w:val="Domylnaczcionkaakapitu"/>
    <w:uiPriority w:val="99"/>
    <w:semiHidden/>
    <w:unhideWhenUsed/>
    <w:rsid w:val="002C7F64"/>
    <w:rPr>
      <w:vertAlign w:val="superscript"/>
    </w:rPr>
  </w:style>
  <w:style w:type="paragraph" w:styleId="NormalnyWeb">
    <w:name w:val="Normal (Web)"/>
    <w:basedOn w:val="Normalny"/>
    <w:uiPriority w:val="99"/>
    <w:unhideWhenUsed/>
    <w:rsid w:val="009B4638"/>
    <w:pPr>
      <w:tabs>
        <w:tab w:val="clear" w:pos="697"/>
        <w:tab w:val="clear" w:pos="22680"/>
      </w:tabs>
      <w:spacing w:before="100" w:beforeAutospacing="1" w:after="100" w:afterAutospacing="1" w:line="240" w:lineRule="auto"/>
    </w:pPr>
    <w:rPr>
      <w:rFonts w:ascii="Times New Roman" w:eastAsia="Times New Roman" w:hAnsi="Times New Roman" w:cs="Times New Roman"/>
      <w:sz w:val="24"/>
      <w:lang w:eastAsia="pl-PL"/>
    </w:rPr>
  </w:style>
  <w:style w:type="character" w:styleId="Pogrubienie">
    <w:name w:val="Strong"/>
    <w:basedOn w:val="Domylnaczcionkaakapitu"/>
    <w:uiPriority w:val="22"/>
    <w:qFormat/>
    <w:rsid w:val="009B4638"/>
    <w:rPr>
      <w:b/>
      <w:bCs/>
    </w:rPr>
  </w:style>
  <w:style w:type="paragraph" w:styleId="Poprawka">
    <w:name w:val="Revision"/>
    <w:hidden/>
    <w:uiPriority w:val="99"/>
    <w:semiHidden/>
    <w:rsid w:val="00BF1488"/>
    <w:rPr>
      <w:rFonts w:ascii="Roboto Light" w:hAnsi="Roboto Light"/>
      <w:sz w:val="18"/>
    </w:rPr>
  </w:style>
  <w:style w:type="paragraph" w:customStyle="1" w:styleId="ProspectusBody">
    <w:name w:val="Prospectus Body"/>
    <w:basedOn w:val="Normalny"/>
    <w:uiPriority w:val="97"/>
    <w:qFormat/>
    <w:rsid w:val="00E70535"/>
    <w:pPr>
      <w:tabs>
        <w:tab w:val="clear" w:pos="697"/>
        <w:tab w:val="clear" w:pos="22680"/>
      </w:tabs>
      <w:spacing w:before="120" w:after="120" w:line="240" w:lineRule="auto"/>
      <w:jc w:val="both"/>
    </w:pPr>
    <w:rPr>
      <w:rFonts w:ascii="Arial Nova" w:eastAsia="MS Mincho" w:hAnsi="Arial Nova"/>
      <w:lang w:val="en-US"/>
    </w:rPr>
  </w:style>
  <w:style w:type="character" w:customStyle="1" w:styleId="Nagwek4Znak">
    <w:name w:val="Nagłówek 4 Znak"/>
    <w:basedOn w:val="Domylnaczcionkaakapitu"/>
    <w:link w:val="Nagwek4"/>
    <w:uiPriority w:val="9"/>
    <w:semiHidden/>
    <w:rsid w:val="00740506"/>
    <w:rPr>
      <w:rFonts w:asciiTheme="majorHAnsi" w:eastAsiaTheme="majorEastAsia" w:hAnsiTheme="majorHAnsi" w:cstheme="majorBidi"/>
      <w:i/>
      <w:iCs/>
      <w:color w:val="2F5496" w:themeColor="accent1" w:themeShade="BF"/>
      <w:sz w:val="18"/>
    </w:rPr>
  </w:style>
  <w:style w:type="character" w:customStyle="1" w:styleId="Nagwek5Znak">
    <w:name w:val="Nagłówek 5 Znak"/>
    <w:basedOn w:val="Domylnaczcionkaakapitu"/>
    <w:link w:val="Nagwek5"/>
    <w:uiPriority w:val="9"/>
    <w:semiHidden/>
    <w:rsid w:val="002E5961"/>
    <w:rPr>
      <w:rFonts w:asciiTheme="majorHAnsi" w:eastAsiaTheme="majorEastAsia" w:hAnsiTheme="majorHAnsi" w:cstheme="majorBidi"/>
      <w:color w:val="2F5496" w:themeColor="accent1" w:themeShade="BF"/>
      <w:sz w:val="18"/>
    </w:rPr>
  </w:style>
  <w:style w:type="character" w:styleId="Nierozpoznanawzmianka">
    <w:name w:val="Unresolved Mention"/>
    <w:basedOn w:val="Domylnaczcionkaakapitu"/>
    <w:uiPriority w:val="99"/>
    <w:semiHidden/>
    <w:unhideWhenUsed/>
    <w:rsid w:val="00AA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8969">
      <w:bodyDiv w:val="1"/>
      <w:marLeft w:val="0"/>
      <w:marRight w:val="0"/>
      <w:marTop w:val="0"/>
      <w:marBottom w:val="0"/>
      <w:divBdr>
        <w:top w:val="none" w:sz="0" w:space="0" w:color="auto"/>
        <w:left w:val="none" w:sz="0" w:space="0" w:color="auto"/>
        <w:bottom w:val="none" w:sz="0" w:space="0" w:color="auto"/>
        <w:right w:val="none" w:sz="0" w:space="0" w:color="auto"/>
      </w:divBdr>
    </w:div>
    <w:div w:id="381372175">
      <w:bodyDiv w:val="1"/>
      <w:marLeft w:val="0"/>
      <w:marRight w:val="0"/>
      <w:marTop w:val="0"/>
      <w:marBottom w:val="0"/>
      <w:divBdr>
        <w:top w:val="none" w:sz="0" w:space="0" w:color="auto"/>
        <w:left w:val="none" w:sz="0" w:space="0" w:color="auto"/>
        <w:bottom w:val="none" w:sz="0" w:space="0" w:color="auto"/>
        <w:right w:val="none" w:sz="0" w:space="0" w:color="auto"/>
      </w:divBdr>
    </w:div>
    <w:div w:id="619531319">
      <w:bodyDiv w:val="1"/>
      <w:marLeft w:val="0"/>
      <w:marRight w:val="0"/>
      <w:marTop w:val="0"/>
      <w:marBottom w:val="0"/>
      <w:divBdr>
        <w:top w:val="none" w:sz="0" w:space="0" w:color="auto"/>
        <w:left w:val="none" w:sz="0" w:space="0" w:color="auto"/>
        <w:bottom w:val="none" w:sz="0" w:space="0" w:color="auto"/>
        <w:right w:val="none" w:sz="0" w:space="0" w:color="auto"/>
      </w:divBdr>
    </w:div>
    <w:div w:id="800850732">
      <w:bodyDiv w:val="1"/>
      <w:marLeft w:val="0"/>
      <w:marRight w:val="0"/>
      <w:marTop w:val="0"/>
      <w:marBottom w:val="0"/>
      <w:divBdr>
        <w:top w:val="none" w:sz="0" w:space="0" w:color="auto"/>
        <w:left w:val="none" w:sz="0" w:space="0" w:color="auto"/>
        <w:bottom w:val="none" w:sz="0" w:space="0" w:color="auto"/>
        <w:right w:val="none" w:sz="0" w:space="0" w:color="auto"/>
      </w:divBdr>
    </w:div>
    <w:div w:id="880291554">
      <w:bodyDiv w:val="1"/>
      <w:marLeft w:val="0"/>
      <w:marRight w:val="0"/>
      <w:marTop w:val="0"/>
      <w:marBottom w:val="0"/>
      <w:divBdr>
        <w:top w:val="none" w:sz="0" w:space="0" w:color="auto"/>
        <w:left w:val="none" w:sz="0" w:space="0" w:color="auto"/>
        <w:bottom w:val="none" w:sz="0" w:space="0" w:color="auto"/>
        <w:right w:val="none" w:sz="0" w:space="0" w:color="auto"/>
      </w:divBdr>
    </w:div>
    <w:div w:id="1488092569">
      <w:bodyDiv w:val="1"/>
      <w:marLeft w:val="0"/>
      <w:marRight w:val="0"/>
      <w:marTop w:val="0"/>
      <w:marBottom w:val="0"/>
      <w:divBdr>
        <w:top w:val="none" w:sz="0" w:space="0" w:color="auto"/>
        <w:left w:val="none" w:sz="0" w:space="0" w:color="auto"/>
        <w:bottom w:val="none" w:sz="0" w:space="0" w:color="auto"/>
        <w:right w:val="none" w:sz="0" w:space="0" w:color="auto"/>
      </w:divBdr>
    </w:div>
    <w:div w:id="1727022496">
      <w:bodyDiv w:val="1"/>
      <w:marLeft w:val="0"/>
      <w:marRight w:val="0"/>
      <w:marTop w:val="0"/>
      <w:marBottom w:val="0"/>
      <w:divBdr>
        <w:top w:val="none" w:sz="0" w:space="0" w:color="auto"/>
        <w:left w:val="none" w:sz="0" w:space="0" w:color="auto"/>
        <w:bottom w:val="none" w:sz="0" w:space="0" w:color="auto"/>
        <w:right w:val="none" w:sz="0" w:space="0" w:color="auto"/>
      </w:divBdr>
    </w:div>
    <w:div w:id="1778407228">
      <w:bodyDiv w:val="1"/>
      <w:marLeft w:val="0"/>
      <w:marRight w:val="0"/>
      <w:marTop w:val="0"/>
      <w:marBottom w:val="0"/>
      <w:divBdr>
        <w:top w:val="none" w:sz="0" w:space="0" w:color="auto"/>
        <w:left w:val="none" w:sz="0" w:space="0" w:color="auto"/>
        <w:bottom w:val="none" w:sz="0" w:space="0" w:color="auto"/>
        <w:right w:val="none" w:sz="0" w:space="0" w:color="auto"/>
      </w:divBdr>
    </w:div>
    <w:div w:id="1832870875">
      <w:bodyDiv w:val="1"/>
      <w:marLeft w:val="0"/>
      <w:marRight w:val="0"/>
      <w:marTop w:val="0"/>
      <w:marBottom w:val="0"/>
      <w:divBdr>
        <w:top w:val="none" w:sz="0" w:space="0" w:color="auto"/>
        <w:left w:val="none" w:sz="0" w:space="0" w:color="auto"/>
        <w:bottom w:val="none" w:sz="0" w:space="0" w:color="auto"/>
        <w:right w:val="none" w:sz="0" w:space="0" w:color="auto"/>
      </w:divBdr>
    </w:div>
    <w:div w:id="1850558145">
      <w:bodyDiv w:val="1"/>
      <w:marLeft w:val="0"/>
      <w:marRight w:val="0"/>
      <w:marTop w:val="0"/>
      <w:marBottom w:val="0"/>
      <w:divBdr>
        <w:top w:val="none" w:sz="0" w:space="0" w:color="auto"/>
        <w:left w:val="none" w:sz="0" w:space="0" w:color="auto"/>
        <w:bottom w:val="none" w:sz="0" w:space="0" w:color="auto"/>
        <w:right w:val="none" w:sz="0" w:space="0" w:color="auto"/>
      </w:divBdr>
    </w:div>
    <w:div w:id="1974674479">
      <w:bodyDiv w:val="1"/>
      <w:marLeft w:val="0"/>
      <w:marRight w:val="0"/>
      <w:marTop w:val="0"/>
      <w:marBottom w:val="0"/>
      <w:divBdr>
        <w:top w:val="none" w:sz="0" w:space="0" w:color="auto"/>
        <w:left w:val="none" w:sz="0" w:space="0" w:color="auto"/>
        <w:bottom w:val="none" w:sz="0" w:space="0" w:color="auto"/>
        <w:right w:val="none" w:sz="0" w:space="0" w:color="auto"/>
      </w:divBdr>
    </w:div>
    <w:div w:id="20957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dwiga.pribyl@mplusg.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pietraszek@mplusg.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3ADDC-9BC7-45FB-8961-4DC45BD9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975</Words>
  <Characters>5855</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Bieniusa</dc:creator>
  <cp:keywords/>
  <dc:description/>
  <cp:lastModifiedBy>Jadwiga</cp:lastModifiedBy>
  <cp:revision>5</cp:revision>
  <cp:lastPrinted>2021-11-16T13:03:00Z</cp:lastPrinted>
  <dcterms:created xsi:type="dcterms:W3CDTF">2022-02-04T15:17:00Z</dcterms:created>
  <dcterms:modified xsi:type="dcterms:W3CDTF">2022-02-04T15:32:00Z</dcterms:modified>
</cp:coreProperties>
</file>